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A" w:rsidRPr="00B81E08" w:rsidRDefault="000F734A" w:rsidP="000F734A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sv-SE"/>
        </w:rPr>
      </w:pPr>
      <w:r w:rsidRPr="00B81E08">
        <w:rPr>
          <w:rFonts w:ascii="Times New Roman" w:hAnsi="Times New Roman" w:cs="Times New Roman"/>
          <w:b/>
          <w:caps/>
          <w:sz w:val="24"/>
          <w:szCs w:val="24"/>
          <w:lang w:val="sv-SE"/>
        </w:rPr>
        <w:t>Kurikulum, Pembelajaran, dan Suasana Akademik</w:t>
      </w:r>
    </w:p>
    <w:p w:rsidR="000F734A" w:rsidRPr="00724035" w:rsidRDefault="000F734A" w:rsidP="000F734A">
      <w:pPr>
        <w:rPr>
          <w:rFonts w:ascii="Times New Roman" w:hAnsi="Times New Roman" w:cs="Times New Roman"/>
          <w:b/>
          <w:caps/>
          <w:color w:val="FF0000"/>
          <w:sz w:val="24"/>
          <w:szCs w:val="24"/>
          <w:lang w:val="id-ID"/>
        </w:rPr>
      </w:pPr>
    </w:p>
    <w:p w:rsidR="000F734A" w:rsidRPr="00201C0F" w:rsidRDefault="000F734A" w:rsidP="000F734A">
      <w:pPr>
        <w:rPr>
          <w:rFonts w:ascii="Times New Roman" w:hAnsi="Times New Roman" w:cs="Times New Roman"/>
          <w:b/>
          <w:caps/>
          <w:color w:val="000000"/>
          <w:sz w:val="24"/>
          <w:szCs w:val="24"/>
          <w:lang w:val="id-ID"/>
        </w:rPr>
      </w:pPr>
    </w:p>
    <w:p w:rsidR="000F734A" w:rsidRPr="000F734A" w:rsidRDefault="000F734A" w:rsidP="000F734A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lang w:val="id-ID"/>
        </w:rPr>
      </w:pPr>
      <w:r w:rsidRPr="000F734A">
        <w:rPr>
          <w:rFonts w:ascii="Times New Roman" w:hAnsi="Times New Roman"/>
          <w:b/>
          <w:bCs/>
          <w:lang w:val="id-ID"/>
        </w:rPr>
        <w:t>Kurikulum</w:t>
      </w:r>
    </w:p>
    <w:p w:rsidR="000F734A" w:rsidRPr="007817C3" w:rsidRDefault="000F734A" w:rsidP="000F734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F734A" w:rsidRDefault="000F734A" w:rsidP="000F7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EF8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465EF8">
        <w:rPr>
          <w:rFonts w:ascii="Times New Roman" w:hAnsi="Times New Roman" w:cs="Times New Roman"/>
          <w:sz w:val="24"/>
          <w:szCs w:val="24"/>
        </w:rPr>
        <w:t xml:space="preserve">urikulum </w:t>
      </w:r>
      <w:r>
        <w:rPr>
          <w:rFonts w:ascii="Times New Roman" w:hAnsi="Times New Roman" w:cs="Times New Roman"/>
          <w:sz w:val="24"/>
          <w:szCs w:val="24"/>
        </w:rPr>
        <w:t xml:space="preserve">Prodi MPBSI FKIP Unila disusun sesuai dengan </w:t>
      </w:r>
      <w:r w:rsidRPr="007817C3">
        <w:rPr>
          <w:rFonts w:ascii="Times New Roman" w:hAnsi="Times New Roman" w:cs="Times New Roman"/>
          <w:sz w:val="24"/>
          <w:szCs w:val="24"/>
          <w:lang w:val="id-ID"/>
        </w:rPr>
        <w:t xml:space="preserve">SK Mendiknas No. 045/U/2000 </w:t>
      </w:r>
      <w:r>
        <w:rPr>
          <w:rFonts w:ascii="Times New Roman" w:hAnsi="Times New Roman" w:cs="Times New Roman"/>
          <w:sz w:val="24"/>
          <w:szCs w:val="24"/>
        </w:rPr>
        <w:t xml:space="preserve">yang berlaku secara nasional. Di dalamnya </w:t>
      </w:r>
      <w:r w:rsidRPr="007817C3">
        <w:rPr>
          <w:rFonts w:ascii="Times New Roman" w:hAnsi="Times New Roman" w:cs="Times New Roman"/>
          <w:sz w:val="24"/>
          <w:szCs w:val="24"/>
          <w:lang w:val="sv-SE"/>
        </w:rPr>
        <w:t>memuat kompetensi utama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7817C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kompetensi </w:t>
      </w:r>
      <w:r w:rsidRPr="007817C3">
        <w:rPr>
          <w:rFonts w:ascii="Times New Roman" w:hAnsi="Times New Roman" w:cs="Times New Roman"/>
          <w:sz w:val="24"/>
          <w:szCs w:val="24"/>
          <w:lang w:val="sv-SE"/>
        </w:rPr>
        <w:t>pe</w:t>
      </w:r>
      <w:r w:rsidRPr="007817C3">
        <w:rPr>
          <w:rFonts w:ascii="Times New Roman" w:hAnsi="Times New Roman" w:cs="Times New Roman"/>
          <w:sz w:val="24"/>
          <w:szCs w:val="24"/>
          <w:lang w:val="id-ID"/>
        </w:rPr>
        <w:t>ndukung</w:t>
      </w:r>
      <w:r>
        <w:rPr>
          <w:rFonts w:ascii="Times New Roman" w:hAnsi="Times New Roman" w:cs="Times New Roman"/>
          <w:sz w:val="24"/>
          <w:szCs w:val="24"/>
        </w:rPr>
        <w:t xml:space="preserve">, dan kompetensi lain yang bersifat khusus dan gayut dengan kompetensi utama.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Kurikulum Prodi MPBSI yang dirancang juga sesuai </w:t>
      </w:r>
      <w:r w:rsidRPr="007817C3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eng</w:t>
      </w:r>
      <w:r w:rsidRPr="007817C3">
        <w:rPr>
          <w:rFonts w:ascii="Times New Roman" w:hAnsi="Times New Roman" w:cs="Times New Roman"/>
          <w:sz w:val="24"/>
          <w:szCs w:val="24"/>
          <w:lang w:val="id-ID"/>
        </w:rPr>
        <w:t>an SK Mendiknas No. 232/U/2002</w:t>
      </w:r>
      <w:r>
        <w:rPr>
          <w:rFonts w:ascii="Times New Roman" w:hAnsi="Times New Roman" w:cs="Times New Roman"/>
          <w:sz w:val="24"/>
          <w:szCs w:val="24"/>
        </w:rPr>
        <w:t xml:space="preserve"> yang memuat penilaian hasil belajar mahasiswa.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Selain itu, </w:t>
      </w:r>
      <w:r w:rsidRPr="00FA05F8">
        <w:rPr>
          <w:rFonts w:ascii="Times New Roman" w:hAnsi="Times New Roman" w:cs="Times New Roman"/>
          <w:sz w:val="24"/>
          <w:szCs w:val="24"/>
        </w:rPr>
        <w:t>muatan</w:t>
      </w:r>
      <w:r>
        <w:rPr>
          <w:rFonts w:ascii="Times New Roman" w:hAnsi="Times New Roman" w:cs="Times New Roman"/>
          <w:sz w:val="24"/>
          <w:szCs w:val="24"/>
        </w:rPr>
        <w:t xml:space="preserve"> kurikulum telah dirancang dan disusun sesuai dengan tujuan, cakupan, dan kedalaman materi, termasuk pengorganisasian yang mendorong terbentuknya </w:t>
      </w:r>
      <w:r>
        <w:rPr>
          <w:rFonts w:ascii="Times New Roman" w:hAnsi="Times New Roman" w:cs="Times New Roman"/>
          <w:i/>
          <w:sz w:val="24"/>
          <w:szCs w:val="24"/>
        </w:rPr>
        <w:t xml:space="preserve">hard skills </w:t>
      </w:r>
      <w:r>
        <w:rPr>
          <w:rFonts w:ascii="Times New Roman" w:hAnsi="Times New Roman" w:cs="Times New Roman"/>
          <w:sz w:val="24"/>
          <w:szCs w:val="24"/>
        </w:rPr>
        <w:t>dan keterampilan kepribadian atau perilaku (</w:t>
      </w:r>
      <w:r>
        <w:rPr>
          <w:rFonts w:ascii="Times New Roman" w:hAnsi="Times New Roman" w:cs="Times New Roman"/>
          <w:i/>
          <w:sz w:val="24"/>
          <w:szCs w:val="24"/>
        </w:rPr>
        <w:t xml:space="preserve">soft </w:t>
      </w:r>
      <w:r w:rsidRPr="00FA05F8">
        <w:rPr>
          <w:rFonts w:ascii="Times New Roman" w:hAnsi="Times New Roman" w:cs="Times New Roman"/>
          <w:i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) yang dapat diterapkan dalam berbagai situasi dan kondisi</w:t>
      </w:r>
    </w:p>
    <w:p w:rsidR="000F734A" w:rsidRPr="00B80A40" w:rsidRDefault="000F734A" w:rsidP="000F734A">
      <w:pPr>
        <w:pStyle w:val="NoSpacing"/>
      </w:pPr>
    </w:p>
    <w:p w:rsidR="000F734A" w:rsidRPr="000F734A" w:rsidRDefault="000F734A" w:rsidP="000F734A">
      <w:pPr>
        <w:pStyle w:val="ListParagraph"/>
        <w:numPr>
          <w:ilvl w:val="0"/>
          <w:numId w:val="4"/>
        </w:numPr>
        <w:spacing w:line="408" w:lineRule="auto"/>
        <w:ind w:left="426" w:hanging="426"/>
        <w:rPr>
          <w:rFonts w:ascii="Times New Roman" w:hAnsi="Times New Roman"/>
          <w:b/>
        </w:rPr>
      </w:pPr>
      <w:r w:rsidRPr="000F734A">
        <w:rPr>
          <w:rFonts w:ascii="Times New Roman" w:hAnsi="Times New Roman"/>
          <w:b/>
          <w:lang w:val="id-ID"/>
        </w:rPr>
        <w:t>Kompetensi</w:t>
      </w:r>
    </w:p>
    <w:p w:rsidR="000F734A" w:rsidRDefault="000F734A" w:rsidP="000F7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126B">
        <w:rPr>
          <w:rFonts w:ascii="Times New Roman" w:hAnsi="Times New Roman" w:cs="Times New Roman"/>
          <w:sz w:val="24"/>
          <w:szCs w:val="24"/>
        </w:rPr>
        <w:t xml:space="preserve">Berikut diuraikan Kompetensi lulusan (kompetensi utama, </w:t>
      </w:r>
      <w:r w:rsidRPr="00AE126B">
        <w:rPr>
          <w:rFonts w:ascii="Times New Roman" w:hAnsi="Times New Roman" w:cs="Times New Roman"/>
          <w:sz w:val="24"/>
          <w:szCs w:val="24"/>
          <w:lang w:val="id-ID"/>
        </w:rPr>
        <w:t xml:space="preserve">kompetensi pendukung, </w:t>
      </w:r>
      <w:r w:rsidRPr="00AE126B">
        <w:rPr>
          <w:rFonts w:ascii="Times New Roman" w:hAnsi="Times New Roman" w:cs="Times New Roman"/>
          <w:sz w:val="24"/>
          <w:szCs w:val="24"/>
        </w:rPr>
        <w:t xml:space="preserve">dan </w:t>
      </w:r>
      <w:r w:rsidRPr="00AE126B">
        <w:rPr>
          <w:rFonts w:ascii="Times New Roman" w:hAnsi="Times New Roman" w:cs="Times New Roman"/>
          <w:sz w:val="24"/>
          <w:szCs w:val="24"/>
          <w:lang w:val="id-ID"/>
        </w:rPr>
        <w:t>kompetensi lainnya)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34A" w:rsidRPr="00CA72A6" w:rsidRDefault="000F734A" w:rsidP="000F734A">
      <w:pPr>
        <w:rPr>
          <w:rFonts w:ascii="Times New Roman" w:hAnsi="Times New Roman" w:cs="Times New Roman"/>
        </w:rPr>
      </w:pPr>
    </w:p>
    <w:p w:rsidR="000F734A" w:rsidRPr="00CA72A6" w:rsidRDefault="000F734A" w:rsidP="000F734A">
      <w:pPr>
        <w:spacing w:line="4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CA72A6">
        <w:rPr>
          <w:rFonts w:ascii="Times New Roman" w:hAnsi="Times New Roman" w:cs="Times New Roman"/>
          <w:b/>
          <w:sz w:val="24"/>
          <w:szCs w:val="24"/>
        </w:rPr>
        <w:t>Kompetensi Utama Lulusan</w:t>
      </w:r>
    </w:p>
    <w:p w:rsidR="000F734A" w:rsidRDefault="000F734A" w:rsidP="000F7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A6">
        <w:rPr>
          <w:rFonts w:ascii="Times New Roman" w:hAnsi="Times New Roman" w:cs="Times New Roman"/>
          <w:sz w:val="24"/>
          <w:szCs w:val="24"/>
        </w:rPr>
        <w:t>Lulusan Prodi MPBSI memiliki kompetensi utama “Mampu merencanakan, melak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A72A6">
        <w:rPr>
          <w:rFonts w:ascii="Times New Roman" w:hAnsi="Times New Roman" w:cs="Times New Roman"/>
          <w:sz w:val="24"/>
          <w:szCs w:val="24"/>
        </w:rPr>
        <w:t>sana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A72A6">
        <w:rPr>
          <w:rFonts w:ascii="Times New Roman" w:hAnsi="Times New Roman" w:cs="Times New Roman"/>
          <w:sz w:val="24"/>
          <w:szCs w:val="24"/>
        </w:rPr>
        <w:t xml:space="preserve">kan, dan mengevaluasi pembelajaran bahasa dan sastra Indonesia secara </w:t>
      </w:r>
      <w:r>
        <w:rPr>
          <w:rFonts w:ascii="Times New Roman" w:hAnsi="Times New Roman" w:cs="Times New Roman"/>
          <w:sz w:val="24"/>
          <w:szCs w:val="24"/>
        </w:rPr>
        <w:t>professional”</w:t>
      </w:r>
      <w:r w:rsidRPr="00CA72A6">
        <w:rPr>
          <w:rFonts w:ascii="Times New Roman" w:hAnsi="Times New Roman" w:cs="Times New Roman"/>
          <w:sz w:val="24"/>
          <w:szCs w:val="24"/>
        </w:rPr>
        <w:t>.</w:t>
      </w:r>
    </w:p>
    <w:p w:rsidR="000F734A" w:rsidRPr="00CA72A6" w:rsidRDefault="000F734A" w:rsidP="000F734A">
      <w:pPr>
        <w:pStyle w:val="NoSpacing"/>
      </w:pPr>
    </w:p>
    <w:p w:rsidR="000F734A" w:rsidRPr="005A7C12" w:rsidRDefault="000F734A" w:rsidP="000F734A">
      <w:pPr>
        <w:spacing w:line="4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5A7C12">
        <w:rPr>
          <w:rFonts w:ascii="Times New Roman" w:hAnsi="Times New Roman" w:cs="Times New Roman"/>
          <w:b/>
          <w:sz w:val="24"/>
          <w:szCs w:val="24"/>
        </w:rPr>
        <w:t>Kompetensi Pendukung Lulusan</w:t>
      </w:r>
    </w:p>
    <w:p w:rsidR="000F734A" w:rsidRDefault="000F734A" w:rsidP="000F7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Lulusan Prodi MPBSI FKIP Unila memiliki kompetensi pendukung seperti berikut.</w:t>
      </w:r>
      <w:proofErr w:type="gramEnd"/>
    </w:p>
    <w:p w:rsidR="000F734A" w:rsidRPr="00643937" w:rsidRDefault="000F734A" w:rsidP="000F734A">
      <w:pPr>
        <w:pStyle w:val="Default"/>
        <w:numPr>
          <w:ilvl w:val="0"/>
          <w:numId w:val="2"/>
        </w:numPr>
        <w:spacing w:line="360" w:lineRule="auto"/>
        <w:ind w:left="426" w:right="-30" w:hanging="426"/>
        <w:jc w:val="both"/>
      </w:pPr>
      <w:r w:rsidRPr="007817C3">
        <w:t>Mampu me</w:t>
      </w:r>
      <w:r>
        <w:rPr>
          <w:lang w:val="en-US"/>
        </w:rPr>
        <w:t>lakukan penelitian pendidikan di bidang kebahasaan dan kesastraan Indonesia.</w:t>
      </w:r>
    </w:p>
    <w:p w:rsidR="000F734A" w:rsidRPr="005A7C12" w:rsidRDefault="000F734A" w:rsidP="000F734A">
      <w:pPr>
        <w:pStyle w:val="Default"/>
        <w:numPr>
          <w:ilvl w:val="0"/>
          <w:numId w:val="2"/>
        </w:numPr>
        <w:spacing w:line="360" w:lineRule="auto"/>
        <w:ind w:left="426" w:right="-30" w:hanging="426"/>
        <w:jc w:val="both"/>
      </w:pPr>
      <w:r>
        <w:rPr>
          <w:lang w:val="en-US"/>
        </w:rPr>
        <w:t>Mampu mengimplementasikan hasil-hasil penelitian pendidikan di bidang kebaha</w:t>
      </w:r>
      <w:r>
        <w:rPr>
          <w:lang w:val="en-US"/>
        </w:rPr>
        <w:softHyphen/>
        <w:t>sa</w:t>
      </w:r>
      <w:r>
        <w:rPr>
          <w:lang w:val="en-US"/>
        </w:rPr>
        <w:softHyphen/>
        <w:t>an dan kesastraan Indonesia dalam bentuk PkM.</w:t>
      </w:r>
    </w:p>
    <w:p w:rsidR="000F734A" w:rsidRPr="005A7C12" w:rsidRDefault="000F734A" w:rsidP="000F734A">
      <w:pPr>
        <w:spacing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5A7C12">
        <w:rPr>
          <w:rFonts w:ascii="Times New Roman" w:hAnsi="Times New Roman" w:cs="Times New Roman"/>
          <w:b/>
          <w:sz w:val="24"/>
          <w:szCs w:val="24"/>
        </w:rPr>
        <w:t>Kompetensi Pendukung Lulusan</w:t>
      </w:r>
    </w:p>
    <w:p w:rsidR="000F734A" w:rsidRDefault="000F734A" w:rsidP="000F7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Lulusan Prodi MPBSI FKIP Unila memiliki kompetensi lainnya seperti berikut.</w:t>
      </w:r>
      <w:proofErr w:type="gramEnd"/>
    </w:p>
    <w:p w:rsidR="000F734A" w:rsidRPr="007817C3" w:rsidRDefault="000F734A" w:rsidP="000F734A">
      <w:pPr>
        <w:pStyle w:val="NoSpacing"/>
        <w:numPr>
          <w:ilvl w:val="0"/>
          <w:numId w:val="3"/>
        </w:numPr>
        <w:spacing w:line="360" w:lineRule="auto"/>
        <w:ind w:right="-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Mampu menyelesaikan permasalahan kebahasaan dalam konteks lisan atau tulis selaku </w:t>
      </w:r>
      <w:r w:rsidRPr="004B3D2E">
        <w:rPr>
          <w:rFonts w:ascii="Times New Roman" w:hAnsi="Times New Roman"/>
          <w:i/>
          <w:noProof/>
          <w:sz w:val="24"/>
          <w:szCs w:val="24"/>
        </w:rPr>
        <w:t xml:space="preserve"> ahli</w:t>
      </w:r>
      <w:r w:rsidRPr="007817C3">
        <w:rPr>
          <w:rFonts w:ascii="Times New Roman" w:hAnsi="Times New Roman"/>
          <w:noProof/>
          <w:sz w:val="24"/>
          <w:szCs w:val="24"/>
        </w:rPr>
        <w:t xml:space="preserve"> bahasa Indonesia.</w:t>
      </w:r>
    </w:p>
    <w:p w:rsidR="000F734A" w:rsidRDefault="000F734A" w:rsidP="000F734A">
      <w:pPr>
        <w:pStyle w:val="NoSpacing"/>
        <w:numPr>
          <w:ilvl w:val="0"/>
          <w:numId w:val="3"/>
        </w:numPr>
        <w:spacing w:line="360" w:lineRule="auto"/>
        <w:ind w:right="-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Memiliki kemampuan dan keterampilan dalam bidang </w:t>
      </w:r>
      <w:r w:rsidRPr="004B3D2E">
        <w:rPr>
          <w:rFonts w:ascii="Times New Roman" w:hAnsi="Times New Roman"/>
          <w:i/>
          <w:noProof/>
          <w:sz w:val="24"/>
          <w:szCs w:val="24"/>
        </w:rPr>
        <w:t>penulisan kreatif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F734A" w:rsidRDefault="000F734A" w:rsidP="000F734A">
      <w:pPr>
        <w:pStyle w:val="NoSpacing"/>
        <w:numPr>
          <w:ilvl w:val="0"/>
          <w:numId w:val="3"/>
        </w:numPr>
        <w:spacing w:line="360" w:lineRule="auto"/>
        <w:ind w:right="-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Menguasai dan terampil menerapkan keilmuan di bidang </w:t>
      </w:r>
      <w:r>
        <w:rPr>
          <w:rFonts w:ascii="Times New Roman" w:hAnsi="Times New Roman"/>
          <w:i/>
          <w:noProof/>
          <w:sz w:val="24"/>
          <w:szCs w:val="24"/>
        </w:rPr>
        <w:t xml:space="preserve">jurnalistik </w:t>
      </w:r>
      <w:r>
        <w:rPr>
          <w:rFonts w:ascii="Times New Roman" w:hAnsi="Times New Roman"/>
          <w:noProof/>
          <w:sz w:val="24"/>
          <w:szCs w:val="24"/>
        </w:rPr>
        <w:t>dan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B3D2E">
        <w:rPr>
          <w:rFonts w:ascii="Times New Roman" w:hAnsi="Times New Roman"/>
          <w:i/>
          <w:noProof/>
          <w:sz w:val="24"/>
          <w:szCs w:val="24"/>
        </w:rPr>
        <w:t>editor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(penyunting) dalam menata dan memilih naskah (karya ilmiah dan nonilmah) ditinjau dari aspek kebahasaan dan sistematika penulisan sehingga sehingga meng</w:t>
      </w:r>
      <w:r>
        <w:rPr>
          <w:rFonts w:ascii="Times New Roman" w:hAnsi="Times New Roman"/>
          <w:noProof/>
          <w:sz w:val="24"/>
          <w:szCs w:val="24"/>
        </w:rPr>
        <w:softHyphen/>
        <w:t>hasilkan terbitan yang mudah dipahami isinya.</w:t>
      </w:r>
    </w:p>
    <w:p w:rsidR="000F734A" w:rsidRPr="005A7C12" w:rsidRDefault="000F734A" w:rsidP="000F734A">
      <w:pPr>
        <w:pStyle w:val="NoSpacing"/>
        <w:rPr>
          <w:sz w:val="24"/>
          <w:szCs w:val="24"/>
        </w:rPr>
      </w:pPr>
    </w:p>
    <w:p w:rsidR="000F734A" w:rsidRPr="000F734A" w:rsidRDefault="000F734A" w:rsidP="000F734A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b/>
          <w:bCs/>
          <w:lang w:val="id-ID"/>
        </w:rPr>
      </w:pPr>
      <w:r w:rsidRPr="000F734A">
        <w:rPr>
          <w:rFonts w:ascii="Times New Roman" w:hAnsi="Times New Roman"/>
          <w:b/>
          <w:bCs/>
          <w:lang w:val="id-ID"/>
        </w:rPr>
        <w:t>Struktur Kurikulum</w:t>
      </w:r>
    </w:p>
    <w:p w:rsidR="000F734A" w:rsidRDefault="000F734A" w:rsidP="000F734A">
      <w:pPr>
        <w:ind w:right="-28"/>
        <w:rPr>
          <w:rFonts w:ascii="Times New Roman" w:hAnsi="Times New Roman" w:cs="Times New Roman"/>
          <w:b/>
          <w:sz w:val="24"/>
          <w:szCs w:val="24"/>
        </w:rPr>
      </w:pPr>
    </w:p>
    <w:p w:rsidR="000F734A" w:rsidRPr="00BC427F" w:rsidRDefault="000F734A" w:rsidP="000F734A">
      <w:pPr>
        <w:ind w:right="-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BC427F">
        <w:rPr>
          <w:rFonts w:ascii="Times New Roman" w:hAnsi="Times New Roman" w:cs="Times New Roman"/>
          <w:b/>
          <w:sz w:val="24"/>
          <w:szCs w:val="24"/>
        </w:rPr>
        <w:t>Jumlah sks minimal untuk kelulusan Prodi MPBSI FKIP Unila.</w:t>
      </w:r>
    </w:p>
    <w:p w:rsidR="000F734A" w:rsidRDefault="000F734A" w:rsidP="000F734A">
      <w:pPr>
        <w:ind w:right="-28"/>
        <w:rPr>
          <w:rFonts w:ascii="Times New Roman" w:hAnsi="Times New Roman" w:cs="Times New Roman"/>
          <w:sz w:val="24"/>
          <w:szCs w:val="24"/>
        </w:rPr>
      </w:pPr>
    </w:p>
    <w:p w:rsidR="000F734A" w:rsidRDefault="000F734A" w:rsidP="000F734A">
      <w:pPr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12">
        <w:rPr>
          <w:rFonts w:ascii="Times New Roman" w:hAnsi="Times New Roman" w:cs="Times New Roman"/>
          <w:b/>
          <w:sz w:val="24"/>
          <w:szCs w:val="24"/>
        </w:rPr>
        <w:t>Tab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5A7C12">
        <w:rPr>
          <w:rFonts w:ascii="Times New Roman" w:hAnsi="Times New Roman" w:cs="Times New Roman"/>
          <w:b/>
          <w:sz w:val="24"/>
          <w:szCs w:val="24"/>
        </w:rPr>
        <w:t xml:space="preserve"> 5.1 Jumlah Minimal sks Kelulusan Kurikulum 2014</w:t>
      </w:r>
    </w:p>
    <w:p w:rsidR="000F734A" w:rsidRPr="005A7C12" w:rsidRDefault="000F734A" w:rsidP="000F734A">
      <w:pPr>
        <w:ind w:right="-28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2850"/>
        <w:gridCol w:w="2772"/>
      </w:tblGrid>
      <w:tr w:rsidR="000F734A" w:rsidRPr="00A61C2A" w:rsidTr="00AB5E45">
        <w:trPr>
          <w:trHeight w:val="510"/>
        </w:trPr>
        <w:tc>
          <w:tcPr>
            <w:tcW w:w="2742" w:type="dxa"/>
            <w:shd w:val="clear" w:color="auto" w:fill="D9D9D9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Jenis Mata Kuliah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F734A" w:rsidRPr="00A61C2A" w:rsidTr="00AB5E45">
        <w:trPr>
          <w:trHeight w:val="397"/>
        </w:trPr>
        <w:tc>
          <w:tcPr>
            <w:tcW w:w="274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Mata Kuliah Wajib</w:t>
            </w:r>
          </w:p>
        </w:tc>
        <w:tc>
          <w:tcPr>
            <w:tcW w:w="2850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4A" w:rsidRPr="00A61C2A" w:rsidTr="00AB5E45">
        <w:trPr>
          <w:trHeight w:val="397"/>
        </w:trPr>
        <w:tc>
          <w:tcPr>
            <w:tcW w:w="274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 xml:space="preserve">Mata Kuliah Pilihan </w:t>
            </w:r>
          </w:p>
        </w:tc>
        <w:tc>
          <w:tcPr>
            <w:tcW w:w="2850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4A" w:rsidRPr="00A61C2A" w:rsidTr="00AB5E45">
        <w:trPr>
          <w:trHeight w:val="510"/>
        </w:trPr>
        <w:tc>
          <w:tcPr>
            <w:tcW w:w="274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Jumlah Total</w:t>
            </w:r>
          </w:p>
        </w:tc>
        <w:tc>
          <w:tcPr>
            <w:tcW w:w="2850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772" w:type="dxa"/>
            <w:shd w:val="clear" w:color="auto" w:fill="A6A6A6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34A" w:rsidRDefault="000F734A" w:rsidP="000F734A">
      <w:pPr>
        <w:ind w:right="-28"/>
        <w:rPr>
          <w:rFonts w:ascii="Times New Roman" w:hAnsi="Times New Roman" w:cs="Times New Roman"/>
          <w:sz w:val="24"/>
          <w:szCs w:val="24"/>
        </w:rPr>
      </w:pPr>
    </w:p>
    <w:p w:rsidR="000F734A" w:rsidRDefault="000F734A" w:rsidP="000F734A">
      <w:pPr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12">
        <w:rPr>
          <w:rFonts w:ascii="Times New Roman" w:hAnsi="Times New Roman" w:cs="Times New Roman"/>
          <w:b/>
          <w:sz w:val="24"/>
          <w:szCs w:val="24"/>
        </w:rPr>
        <w:t>Tab</w:t>
      </w:r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5A7C12">
        <w:rPr>
          <w:rFonts w:ascii="Times New Roman" w:hAnsi="Times New Roman" w:cs="Times New Roman"/>
          <w:b/>
          <w:sz w:val="24"/>
          <w:szCs w:val="24"/>
        </w:rPr>
        <w:t xml:space="preserve"> 5.2 Jumlah Minimal sks Kelulusan Kurikulum 2016</w:t>
      </w:r>
    </w:p>
    <w:p w:rsidR="000F734A" w:rsidRPr="005A7C12" w:rsidRDefault="000F734A" w:rsidP="000F734A">
      <w:pPr>
        <w:ind w:right="-28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2850"/>
        <w:gridCol w:w="2772"/>
      </w:tblGrid>
      <w:tr w:rsidR="000F734A" w:rsidRPr="00A61C2A" w:rsidTr="00AB5E45">
        <w:trPr>
          <w:trHeight w:val="510"/>
        </w:trPr>
        <w:tc>
          <w:tcPr>
            <w:tcW w:w="2742" w:type="dxa"/>
            <w:shd w:val="clear" w:color="auto" w:fill="D9D9D9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Jenis Mata Kuliah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F734A" w:rsidRPr="00A61C2A" w:rsidTr="00AB5E45">
        <w:trPr>
          <w:trHeight w:val="397"/>
        </w:trPr>
        <w:tc>
          <w:tcPr>
            <w:tcW w:w="274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Mata Kuliah Wajib</w:t>
            </w:r>
          </w:p>
        </w:tc>
        <w:tc>
          <w:tcPr>
            <w:tcW w:w="2850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4A" w:rsidRPr="00A61C2A" w:rsidTr="00AB5E45">
        <w:trPr>
          <w:trHeight w:val="397"/>
        </w:trPr>
        <w:tc>
          <w:tcPr>
            <w:tcW w:w="274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 xml:space="preserve">Mata Kuliah Pilihan </w:t>
            </w:r>
          </w:p>
        </w:tc>
        <w:tc>
          <w:tcPr>
            <w:tcW w:w="2850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4A" w:rsidRPr="00A61C2A" w:rsidTr="00AB5E45">
        <w:trPr>
          <w:trHeight w:val="510"/>
        </w:trPr>
        <w:tc>
          <w:tcPr>
            <w:tcW w:w="2742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2A">
              <w:rPr>
                <w:rFonts w:ascii="Times New Roman" w:hAnsi="Times New Roman" w:cs="Times New Roman"/>
                <w:b/>
                <w:sz w:val="24"/>
                <w:szCs w:val="24"/>
              </w:rPr>
              <w:t>Jumlah Total</w:t>
            </w:r>
          </w:p>
        </w:tc>
        <w:tc>
          <w:tcPr>
            <w:tcW w:w="2850" w:type="dxa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772" w:type="dxa"/>
            <w:shd w:val="clear" w:color="auto" w:fill="A6A6A6"/>
            <w:vAlign w:val="center"/>
          </w:tcPr>
          <w:p w:rsidR="000F734A" w:rsidRPr="00A61C2A" w:rsidRDefault="000F734A" w:rsidP="00AB5E45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34A" w:rsidRDefault="000F734A" w:rsidP="000F734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F734A" w:rsidSect="002F2492">
          <w:pgSz w:w="11907" w:h="17123" w:code="9"/>
          <w:pgMar w:top="1701" w:right="1588" w:bottom="1588" w:left="1985" w:header="1701" w:footer="1247" w:gutter="0"/>
          <w:pgNumType w:start="92"/>
          <w:cols w:space="720"/>
          <w:docGrid w:linePitch="299"/>
        </w:sectPr>
      </w:pPr>
    </w:p>
    <w:p w:rsidR="000F734A" w:rsidRDefault="000F734A" w:rsidP="000F734A">
      <w:pPr>
        <w:ind w:right="-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bookmarkStart w:id="0" w:name="_GoBack"/>
      <w:bookmarkEnd w:id="0"/>
      <w:r w:rsidRPr="00BC427F">
        <w:rPr>
          <w:rFonts w:ascii="Times New Roman" w:hAnsi="Times New Roman" w:cs="Times New Roman"/>
          <w:b/>
          <w:sz w:val="24"/>
          <w:szCs w:val="24"/>
        </w:rPr>
        <w:t>Struktur Kurikulum 2014 Prodi MPBSI FKIP Unila</w:t>
      </w:r>
      <w:r w:rsidRPr="005A7C1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berdasarkan urutan mata kuliah (MK) semester demi </w:t>
      </w:r>
      <w:proofErr w:type="gramStart"/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>semest</w:t>
      </w:r>
      <w:r w:rsidRPr="003203EB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gramEnd"/>
    </w:p>
    <w:p w:rsidR="000F734A" w:rsidRPr="00770350" w:rsidRDefault="000F734A" w:rsidP="000F734A">
      <w:pPr>
        <w:pStyle w:val="NoSpacing"/>
        <w:rPr>
          <w:sz w:val="16"/>
          <w:szCs w:val="16"/>
        </w:rPr>
      </w:pPr>
    </w:p>
    <w:p w:rsidR="000F734A" w:rsidRPr="003203EB" w:rsidRDefault="000F734A" w:rsidP="000F7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Struktur Kurikulum </w:t>
      </w: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0F734A" w:rsidRPr="00770350" w:rsidRDefault="000F734A" w:rsidP="000F734A">
      <w:pPr>
        <w:jc w:val="center"/>
        <w:rPr>
          <w:rFonts w:ascii="Times New Roman" w:hAnsi="Times New Roman" w:cs="Times New Roman"/>
          <w:b/>
          <w:bCs/>
          <w:sz w:val="6"/>
          <w:szCs w:val="6"/>
          <w:lang w:val="id-ID"/>
        </w:rPr>
      </w:pPr>
    </w:p>
    <w:tbl>
      <w:tblPr>
        <w:tblW w:w="139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79"/>
        <w:gridCol w:w="97"/>
        <w:gridCol w:w="4394"/>
        <w:gridCol w:w="1134"/>
        <w:gridCol w:w="709"/>
        <w:gridCol w:w="992"/>
        <w:gridCol w:w="1134"/>
        <w:gridCol w:w="850"/>
        <w:gridCol w:w="851"/>
        <w:gridCol w:w="1807"/>
      </w:tblGrid>
      <w:tr w:rsidR="000F734A" w:rsidRPr="007817C3" w:rsidTr="00AB5E45">
        <w:trPr>
          <w:trHeight w:val="5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Smt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Kode MK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Nama Mata Kuliah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id-ID"/>
              </w:rPr>
              <w:t>(1)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Bobot sks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Sks MK dalam Kurikulum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</w:rPr>
              <w:t>Kelengkapan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id-ID"/>
              </w:rPr>
              <w:t>(3)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Unit/Jur/Fak Penyelenggara</w:t>
            </w:r>
          </w:p>
        </w:tc>
      </w:tr>
      <w:tr w:rsidR="000F734A" w:rsidRPr="007817C3" w:rsidTr="00AB5E45">
        <w:trPr>
          <w:trHeight w:val="2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Inti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id-ID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Insti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softHyphen/>
              <w:t>tusional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Deskripsi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Silabus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SAP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34A" w:rsidRPr="007817C3" w:rsidTr="00AB5E4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(1)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(2)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(9)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(10)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Matri</w:t>
            </w: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softHyphen/>
              <w:t>kulasi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Kurikulum dan Sistem Informasi Akademik (</w:t>
            </w:r>
            <w:r w:rsidRPr="007817C3">
              <w:rPr>
                <w:rFonts w:ascii="Times New Roman" w:hAnsi="Times New Roman" w:cs="Times New Roman"/>
                <w:i/>
                <w:sz w:val="20"/>
                <w:lang w:val="id-ID"/>
              </w:rPr>
              <w:t>Siakad</w:t>
            </w: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Prodi/Jurusan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Model Pembelajaran Bahasa dan Sastra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Sastra: Kajian, Kreativitas, dan Olahrasa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>-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Pengenalan Sistem Akademik Pascasarjana (PSAP)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Universitas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Dasar- Dasar Kependidikan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0/2 TM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CD2204">
              <w:rPr>
                <w:rFonts w:ascii="Times New Roman" w:hAnsi="Times New Roman"/>
                <w:sz w:val="20"/>
                <w:szCs w:val="20"/>
                <w:vertAlign w:val="superscript"/>
                <w:lang w:val="id-ID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Universitas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002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Bhs Inggris: Terjemahan Teks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0/2 TM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CD2204">
              <w:rPr>
                <w:rFonts w:ascii="Times New Roman" w:hAnsi="Times New Roman"/>
                <w:sz w:val="20"/>
                <w:szCs w:val="20"/>
                <w:vertAlign w:val="superscript"/>
                <w:lang w:val="id-ID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Universitas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00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Keahasaan 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Kesastraan Ind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0/2 TM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CD2204">
              <w:rPr>
                <w:rFonts w:ascii="Times New Roman" w:hAnsi="Times New Roman"/>
                <w:sz w:val="20"/>
                <w:szCs w:val="20"/>
                <w:vertAlign w:val="superscript"/>
                <w:lang w:val="id-ID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83185</wp:posOffset>
                      </wp:positionV>
                      <wp:extent cx="457200" cy="400050"/>
                      <wp:effectExtent l="0" t="0" r="4445" b="444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34A" w:rsidRPr="00727E6F" w:rsidRDefault="000F734A" w:rsidP="000F734A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200.8pt;margin-top:6.55pt;width:36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" stroked="f">
                      <v:textbox style="layout-flow:vertical">
                        <w:txbxContent>
                          <w:p w:rsidR="000F734A" w:rsidRPr="00727E6F" w:rsidRDefault="000F734A" w:rsidP="000F734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Fakultas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UNI81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Filsafat Ilmu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 (2-0)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KIP81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Wawasan Kep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endidikan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1-1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KIP81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102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Kurikulum 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Pembelajaran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2-0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UNI81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102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Metodologi Penelitian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Pend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idikan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1-1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Psikolinguistik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2 (1-1)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102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Tata Bahasa 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3 (1-2)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103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Kajian Puisi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1-1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104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Seminar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/>
              </w:rPr>
              <w:t>3 (</w:t>
            </w:r>
            <w:r w:rsidRPr="00CD2204">
              <w:rPr>
                <w:rFonts w:ascii="Times New Roman" w:hAnsi="Times New Roman" w:cs="Times New Roman"/>
                <w:sz w:val="20"/>
              </w:rPr>
              <w:t>0</w:t>
            </w:r>
            <w:r w:rsidRPr="00CD2204">
              <w:rPr>
                <w:rFonts w:ascii="Times New Roman" w:hAnsi="Times New Roman" w:cs="Times New Roman"/>
                <w:sz w:val="20"/>
                <w:lang w:val="id-ID"/>
              </w:rPr>
              <w:t>-</w:t>
            </w:r>
            <w:r w:rsidRPr="00CD2204">
              <w:rPr>
                <w:rFonts w:ascii="Times New Roman" w:hAnsi="Times New Roman" w:cs="Times New Roman"/>
                <w:sz w:val="20"/>
              </w:rPr>
              <w:t>3</w:t>
            </w:r>
            <w:r w:rsidRPr="00CD2204">
              <w:rPr>
                <w:rFonts w:ascii="Times New Roman" w:hAnsi="Times New Roman" w:cs="Times New Roman"/>
                <w:sz w:val="20"/>
                <w:lang w:val="id-ID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II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105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Semantik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ind w:left="175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2 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(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1-1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106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Sosiolinguistik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1-2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107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Analisis Wacana Bahasa Ind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ind w:left="175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0-2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108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tabs>
                <w:tab w:val="right" w:pos="4464"/>
              </w:tabs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Evaluasi Pembel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ajaran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Batra Ind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</w:rPr>
              <w:t>3 (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1-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109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tabs>
                <w:tab w:val="right" w:pos="4464"/>
              </w:tabs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Kajian Prosa Fiksi dan Drama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</w:rPr>
              <w:t>3 (1-2)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CD2204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110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tabs>
                <w:tab w:val="right" w:pos="4464"/>
              </w:tabs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Seminar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277649" w:rsidRDefault="000F734A" w:rsidP="00AB5E45">
            <w:pPr>
              <w:pStyle w:val="NoSpacing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2 (0-2)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111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Proposal Tesis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277649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0-3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CD2204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</w:p>
          <w:p w:rsidR="000F734A" w:rsidRPr="00CD2204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>
              <w:rPr>
                <w:rFonts w:ascii="Times New Roman" w:hAnsi="Times New Roman" w:cs="Times New Roman"/>
                <w:sz w:val="20"/>
                <w:lang w:eastAsia="id-ID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CD2204" w:rsidRDefault="000F734A" w:rsidP="00AB5E45">
            <w:pPr>
              <w:pStyle w:val="NoSpacing"/>
              <w:tabs>
                <w:tab w:val="right" w:pos="4464"/>
              </w:tabs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PBM Bahasa dan Sastra 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277649" w:rsidRDefault="000F734A" w:rsidP="00AB5E45">
            <w:pPr>
              <w:pStyle w:val="NoSpacing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0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-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33FD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Problematika Pembelajaran Batra 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277649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3 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(0-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33FD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IND81</w:t>
            </w:r>
            <w:r w:rsidRPr="00CD2204">
              <w:rPr>
                <w:rFonts w:ascii="Times New Roman" w:hAnsi="Times New Roman"/>
                <w:sz w:val="20"/>
                <w:szCs w:val="20"/>
              </w:rPr>
              <w:t>4</w:t>
            </w:r>
            <w:r w:rsidRPr="00CD2204">
              <w:rPr>
                <w:rFonts w:ascii="Times New Roman" w:hAnsi="Times New Roman"/>
                <w:sz w:val="20"/>
                <w:szCs w:val="20"/>
                <w:lang w:val="id-ID"/>
              </w:rPr>
              <w:t>222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Tesis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A" w:rsidRPr="00CD2204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7 </w:t>
            </w:r>
            <w:r w:rsidRPr="00CD22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220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C33FD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sz w:val="20"/>
                <w:lang w:val="id-ID" w:eastAsia="id-ID"/>
              </w:rPr>
              <w:t>Total 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>-3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F734A" w:rsidRDefault="000F734A" w:rsidP="000F734A">
      <w:pPr>
        <w:jc w:val="left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0F734A" w:rsidRPr="00770350" w:rsidRDefault="000F734A" w:rsidP="000F734A">
      <w:pPr>
        <w:pStyle w:val="NoSpacing"/>
        <w:rPr>
          <w:rFonts w:ascii="Times New Roman" w:hAnsi="Times New Roman"/>
          <w:sz w:val="18"/>
          <w:szCs w:val="18"/>
          <w:lang w:val="id-ID"/>
        </w:rPr>
      </w:pPr>
      <w:r w:rsidRPr="00770350">
        <w:rPr>
          <w:rFonts w:ascii="Times New Roman" w:hAnsi="Times New Roman"/>
          <w:sz w:val="18"/>
          <w:szCs w:val="18"/>
          <w:lang w:val="id-ID"/>
        </w:rPr>
        <w:t>Keterangan:</w:t>
      </w:r>
    </w:p>
    <w:p w:rsidR="000F734A" w:rsidRPr="00770350" w:rsidRDefault="000F734A" w:rsidP="000F734A">
      <w:pPr>
        <w:pStyle w:val="NoSpacing"/>
        <w:rPr>
          <w:rFonts w:ascii="Times New Roman" w:hAnsi="Times New Roman"/>
          <w:sz w:val="18"/>
          <w:szCs w:val="18"/>
          <w:lang w:val="id-ID"/>
        </w:rPr>
      </w:pPr>
      <w:r w:rsidRPr="00770350">
        <w:rPr>
          <w:rFonts w:ascii="Times New Roman" w:hAnsi="Times New Roman"/>
          <w:sz w:val="18"/>
          <w:szCs w:val="18"/>
          <w:vertAlign w:val="superscript"/>
          <w:lang w:val="id-ID"/>
        </w:rPr>
        <w:t>*)</w:t>
      </w:r>
      <w:r w:rsidRPr="00770350">
        <w:rPr>
          <w:rFonts w:ascii="Times New Roman" w:hAnsi="Times New Roman"/>
          <w:sz w:val="18"/>
          <w:szCs w:val="18"/>
          <w:lang w:val="id-ID"/>
        </w:rPr>
        <w:t xml:space="preserve"> Mat</w:t>
      </w:r>
      <w:r>
        <w:rPr>
          <w:rFonts w:ascii="Times New Roman" w:hAnsi="Times New Roman"/>
          <w:sz w:val="18"/>
          <w:szCs w:val="18"/>
        </w:rPr>
        <w:t>rikulasi</w:t>
      </w:r>
    </w:p>
    <w:p w:rsidR="000F734A" w:rsidRPr="00F60BEB" w:rsidRDefault="000F734A" w:rsidP="000F734A">
      <w:pPr>
        <w:pStyle w:val="NoSpacing"/>
      </w:pPr>
    </w:p>
    <w:p w:rsidR="000F734A" w:rsidRPr="003203EB" w:rsidRDefault="000F734A" w:rsidP="000F7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Struktur Kurikulum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0F734A" w:rsidRPr="00D31467" w:rsidRDefault="000F734A" w:rsidP="000F734A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id-ID"/>
        </w:rPr>
      </w:pPr>
    </w:p>
    <w:tbl>
      <w:tblPr>
        <w:tblW w:w="139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93"/>
        <w:gridCol w:w="4477"/>
        <w:gridCol w:w="1134"/>
        <w:gridCol w:w="709"/>
        <w:gridCol w:w="992"/>
        <w:gridCol w:w="1134"/>
        <w:gridCol w:w="850"/>
        <w:gridCol w:w="851"/>
        <w:gridCol w:w="1807"/>
      </w:tblGrid>
      <w:tr w:rsidR="000F734A" w:rsidRPr="007817C3" w:rsidTr="00AB5E45">
        <w:trPr>
          <w:trHeight w:val="5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Smt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Kode MK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Nama Mata Kuliah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id-ID"/>
              </w:rPr>
              <w:t>(1)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Bobot sks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Sks MK dalam Kurikulum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</w:rPr>
              <w:t>Kelengkapan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id-ID"/>
              </w:rPr>
              <w:t>(3)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Unit/Jur/Fak Penyelenggara</w:t>
            </w:r>
          </w:p>
        </w:tc>
      </w:tr>
      <w:tr w:rsidR="000F734A" w:rsidRPr="007817C3" w:rsidTr="00AB5E45">
        <w:trPr>
          <w:trHeight w:val="2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Inti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id-ID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Insti</w:t>
            </w: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softHyphen/>
              <w:t>tusional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Deskripsi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Silabus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20"/>
                <w:lang w:val="id-ID"/>
              </w:rPr>
              <w:t>SAP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34A" w:rsidRPr="007817C3" w:rsidTr="00AB5E4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(2)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(9)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(10)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Matri</w:t>
            </w: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softHyphen/>
              <w:t>kulasi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Kurikulum dan Sistem Informasi Akademik (</w:t>
            </w:r>
            <w:r w:rsidRPr="007817C3">
              <w:rPr>
                <w:rFonts w:ascii="Times New Roman" w:hAnsi="Times New Roman" w:cs="Times New Roman"/>
                <w:i/>
                <w:sz w:val="20"/>
                <w:lang w:val="id-ID"/>
              </w:rPr>
              <w:t>Siakad</w:t>
            </w: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Prodi/Jurusan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Model Pembelajaran Bahasa dan Sastra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Sastra: Kajian, Kreativitas, dan Olahrasa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>-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Pengenalan Sistem Akademik Pascasarjana (PSAP)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Cs/>
                <w:sz w:val="20"/>
                <w:lang w:val="id-ID"/>
              </w:rPr>
              <w:t>Universitas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UNI816101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Filsafat Ilmu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(2-0)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Universitas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UNI816102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Metodologi Penelitian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(2-0)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Universitas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KIP816101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Kurikulum dan Inovasi P</w:t>
            </w:r>
            <w:r w:rsidRPr="007817C3">
              <w:rPr>
                <w:rFonts w:ascii="Times New Roman" w:hAnsi="Times New Roman"/>
                <w:sz w:val="20"/>
                <w:szCs w:val="20"/>
                <w:lang w:val="sv-SE"/>
              </w:rPr>
              <w:t>endidikan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(2-1)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83185</wp:posOffset>
                      </wp:positionV>
                      <wp:extent cx="457200" cy="400050"/>
                      <wp:effectExtent l="0" t="0" r="4445" b="254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34A" w:rsidRPr="00727E6F" w:rsidRDefault="000F734A" w:rsidP="000F734A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200.8pt;margin-top:6.55pt;width:3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" stroked="f">
                      <v:textbox style="layout-flow:vertical">
                        <w:txbxContent>
                          <w:p w:rsidR="000F734A" w:rsidRPr="00727E6F" w:rsidRDefault="000F734A" w:rsidP="000F734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Fakultas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Tata Bahasa 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(1-2)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Sosiolinguistik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(1-2)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IND816103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Kajian Puisi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(1-1)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II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477C1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Psikolinguisti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(1-1)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Semantik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(1-1)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Analisis Wacana Kritis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(0-2)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225C40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Kajian Jurnal Ilmiah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(0-2)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IND816108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Kajian Prosa Fiksi dan Drama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(1-2)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IND816109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Evaluasi Pembelajaran Bhs dan Sastra Ind.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(1-2)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</w:tbl>
    <w:p w:rsidR="000F734A" w:rsidRPr="00307B4E" w:rsidRDefault="000F734A" w:rsidP="000F734A">
      <w:pPr>
        <w:rPr>
          <w:sz w:val="4"/>
        </w:rPr>
      </w:pPr>
    </w:p>
    <w:tbl>
      <w:tblPr>
        <w:tblW w:w="139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93"/>
        <w:gridCol w:w="4477"/>
        <w:gridCol w:w="1134"/>
        <w:gridCol w:w="709"/>
        <w:gridCol w:w="992"/>
        <w:gridCol w:w="1134"/>
        <w:gridCol w:w="850"/>
        <w:gridCol w:w="851"/>
        <w:gridCol w:w="1807"/>
      </w:tblGrid>
      <w:tr w:rsidR="000F734A" w:rsidRPr="007817C3" w:rsidTr="00AB5E45">
        <w:trPr>
          <w:trHeight w:val="2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III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IND816201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225C40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Kapita Selekta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(0-2)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DD0B88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10"/>
                <w:szCs w:val="6"/>
              </w:rPr>
            </w:pPr>
          </w:p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IND816202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225C40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Sastra Populer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2 (0-2)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IND816203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Problematik Pembelajaran Bhs &amp; Sastra Ind.</w:t>
            </w:r>
            <w:r w:rsidRPr="00225C4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(1-2)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IND816204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Seminar Bahasa dan Sastra 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3 (0-3)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IV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IND816222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4A" w:rsidRPr="007817C3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7817C3">
              <w:rPr>
                <w:rFonts w:ascii="Times New Roman" w:hAnsi="Times New Roman"/>
                <w:sz w:val="20"/>
                <w:szCs w:val="20"/>
                <w:lang w:val="id-ID"/>
              </w:rPr>
              <w:t>Tesis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/>
              </w:rPr>
              <w:t>6 (0-6)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eastAsia="id-ID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4A" w:rsidRPr="007817C3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id-ID" w:eastAsia="id-ID"/>
              </w:rPr>
            </w:pPr>
            <w:r w:rsidRPr="007817C3">
              <w:rPr>
                <w:rFonts w:ascii="Times New Roman" w:hAnsi="Times New Roman" w:cs="Times New Roman"/>
                <w:sz w:val="20"/>
                <w:lang w:val="id-ID" w:eastAsia="id-ID"/>
              </w:rPr>
              <w:t>Prodi</w:t>
            </w:r>
          </w:p>
        </w:tc>
      </w:tr>
      <w:tr w:rsidR="000F734A" w:rsidRPr="007817C3" w:rsidTr="00AB5E45">
        <w:trPr>
          <w:trHeight w:val="39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sz w:val="20"/>
                <w:lang w:val="id-ID" w:eastAsia="id-ID"/>
              </w:rPr>
              <w:lastRenderedPageBreak/>
              <w:t>Total 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  <w:r w:rsidRPr="007817C3">
              <w:rPr>
                <w:rFonts w:ascii="Times New Roman" w:hAnsi="Times New Roman" w:cs="Times New Roman"/>
                <w:b/>
                <w:sz w:val="20"/>
                <w:lang w:val="id-ID"/>
              </w:rPr>
              <w:t>45 (14-31)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0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34A" w:rsidRPr="007817C3" w:rsidRDefault="000F734A" w:rsidP="00AB5E4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F734A" w:rsidRPr="00DD0B88" w:rsidRDefault="000F734A" w:rsidP="000F734A">
      <w:pPr>
        <w:jc w:val="left"/>
        <w:rPr>
          <w:rFonts w:ascii="Times New Roman" w:hAnsi="Times New Roman" w:cs="Times New Roman"/>
          <w:b/>
          <w:bCs/>
          <w:iCs/>
          <w:sz w:val="16"/>
          <w:szCs w:val="16"/>
          <w:lang w:val="id-ID"/>
        </w:rPr>
      </w:pPr>
    </w:p>
    <w:p w:rsidR="000F734A" w:rsidRPr="007817C3" w:rsidRDefault="000F734A" w:rsidP="000F734A">
      <w:pPr>
        <w:ind w:left="284" w:hanging="284"/>
        <w:jc w:val="left"/>
        <w:rPr>
          <w:rFonts w:ascii="Times New Roman" w:hAnsi="Times New Roman" w:cs="Times New Roman"/>
          <w:sz w:val="18"/>
          <w:szCs w:val="18"/>
          <w:lang w:val="id-ID"/>
        </w:rPr>
      </w:pPr>
      <w:r w:rsidRPr="007817C3">
        <w:rPr>
          <w:rFonts w:ascii="Times New Roman" w:hAnsi="Times New Roman" w:cs="Times New Roman"/>
          <w:sz w:val="18"/>
          <w:szCs w:val="18"/>
          <w:vertAlign w:val="superscript"/>
          <w:lang w:val="id-ID"/>
        </w:rPr>
        <w:t xml:space="preserve">(1) </w:t>
      </w:r>
      <w:r w:rsidRPr="007817C3">
        <w:rPr>
          <w:rFonts w:ascii="Times New Roman" w:hAnsi="Times New Roman" w:cs="Times New Roman"/>
          <w:spacing w:val="-2"/>
          <w:sz w:val="18"/>
          <w:szCs w:val="18"/>
          <w:lang w:val="id-ID"/>
        </w:rPr>
        <w:t>Tuliskan mata kuliah pilihan sebagai mata kuliah pilihan I, mata kuliah pilihan II, dst. (nama-nama mata kuliah pilihan yang dilaksanakan dicantumkan dalam tabel 5.1.3).</w:t>
      </w:r>
    </w:p>
    <w:p w:rsidR="000F734A" w:rsidRPr="007817C3" w:rsidRDefault="000F734A" w:rsidP="000F734A">
      <w:pPr>
        <w:ind w:left="990" w:hanging="990"/>
        <w:rPr>
          <w:rFonts w:ascii="Times New Roman" w:hAnsi="Times New Roman" w:cs="Times New Roman"/>
          <w:sz w:val="18"/>
          <w:szCs w:val="18"/>
          <w:lang w:val="id-ID"/>
        </w:rPr>
      </w:pPr>
      <w:r w:rsidRPr="007817C3">
        <w:rPr>
          <w:rFonts w:ascii="Times New Roman" w:hAnsi="Times New Roman" w:cs="Times New Roman"/>
          <w:sz w:val="18"/>
          <w:szCs w:val="18"/>
          <w:vertAlign w:val="superscript"/>
          <w:lang w:val="id-ID"/>
        </w:rPr>
        <w:t>(2)</w:t>
      </w:r>
      <w:r w:rsidRPr="007817C3">
        <w:rPr>
          <w:rFonts w:ascii="Times New Roman" w:hAnsi="Times New Roman" w:cs="Times New Roman"/>
          <w:sz w:val="18"/>
          <w:szCs w:val="18"/>
          <w:lang w:val="id-ID"/>
        </w:rPr>
        <w:t xml:space="preserve"> Menurut rujukan </w:t>
      </w:r>
      <w:r w:rsidRPr="007817C3">
        <w:rPr>
          <w:rFonts w:ascii="Times New Roman" w:hAnsi="Times New Roman" w:cs="Times New Roman"/>
          <w:i/>
          <w:iCs/>
          <w:sz w:val="18"/>
          <w:szCs w:val="18"/>
          <w:lang w:val="id-ID"/>
        </w:rPr>
        <w:t>peer group</w:t>
      </w:r>
      <w:r w:rsidRPr="007817C3">
        <w:rPr>
          <w:rFonts w:ascii="Times New Roman" w:hAnsi="Times New Roman" w:cs="Times New Roman"/>
          <w:sz w:val="18"/>
          <w:szCs w:val="18"/>
          <w:lang w:val="id-ID"/>
        </w:rPr>
        <w:t xml:space="preserve"> /SK Mendiknas 045/2002 (pasal. 3 ayat 2e).</w:t>
      </w:r>
    </w:p>
    <w:p w:rsidR="000F734A" w:rsidRPr="007817C3" w:rsidRDefault="000F734A" w:rsidP="000F734A">
      <w:pPr>
        <w:ind w:left="990" w:hanging="990"/>
        <w:rPr>
          <w:rFonts w:ascii="Times New Roman" w:hAnsi="Times New Roman" w:cs="Times New Roman"/>
          <w:sz w:val="18"/>
          <w:szCs w:val="18"/>
          <w:lang w:val="id-ID"/>
        </w:rPr>
      </w:pPr>
      <w:r w:rsidRPr="007817C3">
        <w:rPr>
          <w:rFonts w:ascii="Times New Roman" w:hAnsi="Times New Roman" w:cs="Times New Roman"/>
          <w:sz w:val="18"/>
          <w:szCs w:val="18"/>
          <w:vertAlign w:val="superscript"/>
          <w:lang w:val="id-ID"/>
        </w:rPr>
        <w:t>(3)</w:t>
      </w:r>
      <w:r w:rsidRPr="007817C3">
        <w:rPr>
          <w:rFonts w:ascii="Times New Roman" w:hAnsi="Times New Roman" w:cs="Times New Roman"/>
          <w:sz w:val="18"/>
          <w:szCs w:val="18"/>
          <w:lang w:val="id-ID"/>
        </w:rPr>
        <w:t xml:space="preserve"> Beri tanda √ pada mata kuliah yang dilengkapi dengan deskripsi, silabus, dan atau SAP. Bukti fisik sajikan saat asesmen lapangan.</w:t>
      </w:r>
    </w:p>
    <w:p w:rsidR="000F734A" w:rsidRPr="006B0341" w:rsidRDefault="000F734A" w:rsidP="000F734A">
      <w:pPr>
        <w:pStyle w:val="NoSpacing"/>
        <w:rPr>
          <w:sz w:val="20"/>
          <w:szCs w:val="20"/>
        </w:rPr>
      </w:pPr>
    </w:p>
    <w:p w:rsidR="000F734A" w:rsidRPr="006B0341" w:rsidRDefault="000F734A" w:rsidP="000F734A">
      <w:pPr>
        <w:pStyle w:val="NoSpacing"/>
        <w:rPr>
          <w:sz w:val="20"/>
          <w:szCs w:val="20"/>
        </w:rPr>
      </w:pPr>
    </w:p>
    <w:p w:rsidR="000F734A" w:rsidRPr="00277649" w:rsidRDefault="000F734A" w:rsidP="000F7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Mata Kuliah Pilihan 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Kurikulum </w:t>
      </w: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0F734A" w:rsidRPr="006B0341" w:rsidRDefault="000F734A" w:rsidP="000F734A">
      <w:pPr>
        <w:ind w:left="450"/>
        <w:rPr>
          <w:rFonts w:ascii="Times New Roman" w:hAnsi="Times New Roman" w:cs="Times New Roman"/>
          <w:bCs/>
          <w:iCs/>
          <w:sz w:val="8"/>
          <w:szCs w:val="8"/>
          <w:lang w:val="id-ID"/>
        </w:rPr>
      </w:pPr>
    </w:p>
    <w:tbl>
      <w:tblPr>
        <w:tblW w:w="14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630"/>
        <w:gridCol w:w="4678"/>
        <w:gridCol w:w="1701"/>
        <w:gridCol w:w="1843"/>
        <w:gridCol w:w="2782"/>
      </w:tblGrid>
      <w:tr w:rsidR="000F734A" w:rsidRPr="004A6EA7" w:rsidTr="00AB5E45">
        <w:trPr>
          <w:cantSplit/>
          <w:trHeight w:val="454"/>
          <w:jc w:val="center"/>
        </w:trPr>
        <w:tc>
          <w:tcPr>
            <w:tcW w:w="13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Kode MK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Nama MK (pilihan)</w:t>
            </w: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*)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Bobot sks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Bobot Tugas</w:t>
            </w: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27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Unit/Jur/Fak Pengelola</w:t>
            </w:r>
          </w:p>
        </w:tc>
      </w:tr>
      <w:tr w:rsidR="000F734A" w:rsidRPr="004A6EA7" w:rsidTr="00AB5E45">
        <w:trPr>
          <w:cantSplit/>
          <w:trHeight w:val="20"/>
          <w:jc w:val="center"/>
        </w:trPr>
        <w:tc>
          <w:tcPr>
            <w:tcW w:w="13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(1)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(2)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(3)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(4)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(5)</w:t>
            </w:r>
          </w:p>
        </w:tc>
        <w:tc>
          <w:tcPr>
            <w:tcW w:w="27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(6)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KIP814101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Wawasan Kep</w:t>
            </w:r>
            <w:r w:rsidRPr="004A6EA7">
              <w:rPr>
                <w:rFonts w:ascii="Times New Roman" w:hAnsi="Times New Roman"/>
                <w:sz w:val="24"/>
                <w:szCs w:val="24"/>
                <w:lang w:val="sv-SE"/>
              </w:rPr>
              <w:t>endidikan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(1-1)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KIP814102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Kurikulum dan Pembelajaran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(1-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4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Kapita Selekta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(0-2)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4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202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Sastra Populer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(0-2)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tabs>
                <w:tab w:val="right" w:pos="4464"/>
              </w:tabs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PBM Bahasa dan Sastra Indonesia</w:t>
            </w:r>
          </w:p>
        </w:tc>
        <w:tc>
          <w:tcPr>
            <w:tcW w:w="1701" w:type="dxa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3 (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-3)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 w:eastAsia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Problematika Pembelajaran Batra Indonesia</w:t>
            </w:r>
          </w:p>
        </w:tc>
        <w:tc>
          <w:tcPr>
            <w:tcW w:w="1701" w:type="dxa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 w:eastAsia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IND81420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enyuntingan</w:t>
            </w:r>
          </w:p>
        </w:tc>
        <w:tc>
          <w:tcPr>
            <w:tcW w:w="1701" w:type="dxa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(0-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 w:eastAsia="id-ID"/>
              </w:rPr>
              <w:t>Prodi</w:t>
            </w:r>
          </w:p>
        </w:tc>
      </w:tr>
      <w:tr w:rsidR="000F734A" w:rsidRPr="004A6EA7" w:rsidTr="00AB5E45">
        <w:trPr>
          <w:cantSplit/>
          <w:trHeight w:val="284"/>
          <w:jc w:val="center"/>
        </w:trPr>
        <w:tc>
          <w:tcPr>
            <w:tcW w:w="1382" w:type="dxa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IND81420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Jurnalistik</w:t>
            </w:r>
          </w:p>
        </w:tc>
        <w:tc>
          <w:tcPr>
            <w:tcW w:w="1701" w:type="dxa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3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(0-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3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 w:eastAsia="id-ID"/>
              </w:rPr>
              <w:t>Prodi</w:t>
            </w:r>
          </w:p>
        </w:tc>
      </w:tr>
      <w:tr w:rsidR="000F734A" w:rsidRPr="004A6EA7" w:rsidTr="00AB5E45">
        <w:trPr>
          <w:cantSplit/>
          <w:trHeight w:val="454"/>
          <w:jc w:val="center"/>
        </w:trPr>
        <w:tc>
          <w:tcPr>
            <w:tcW w:w="769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 sks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F734A" w:rsidRDefault="000F734A" w:rsidP="000F734A">
      <w:pPr>
        <w:pStyle w:val="NoSpacing"/>
        <w:rPr>
          <w:rFonts w:ascii="Times New Roman" w:hAnsi="Times New Roman"/>
          <w:sz w:val="10"/>
          <w:szCs w:val="10"/>
        </w:rPr>
      </w:pPr>
    </w:p>
    <w:p w:rsidR="000F734A" w:rsidRDefault="000F734A" w:rsidP="000F7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F734A" w:rsidRPr="00277649" w:rsidRDefault="000F734A" w:rsidP="000F7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Mata Kuliah Pilihan </w:t>
      </w:r>
      <w:r w:rsidRPr="003203E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Kurikulum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0F734A" w:rsidRPr="006B0341" w:rsidRDefault="000F734A" w:rsidP="000F734A">
      <w:pPr>
        <w:ind w:left="450"/>
        <w:rPr>
          <w:rFonts w:ascii="Times New Roman" w:hAnsi="Times New Roman" w:cs="Times New Roman"/>
          <w:bCs/>
          <w:iCs/>
          <w:sz w:val="8"/>
          <w:szCs w:val="8"/>
          <w:lang w:val="id-ID"/>
        </w:rPr>
      </w:pPr>
    </w:p>
    <w:tbl>
      <w:tblPr>
        <w:tblW w:w="14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630"/>
        <w:gridCol w:w="4678"/>
        <w:gridCol w:w="1701"/>
        <w:gridCol w:w="1843"/>
        <w:gridCol w:w="2782"/>
      </w:tblGrid>
      <w:tr w:rsidR="000F734A" w:rsidRPr="004A6EA7" w:rsidTr="00AB5E45">
        <w:trPr>
          <w:cantSplit/>
          <w:trHeight w:val="454"/>
          <w:jc w:val="center"/>
        </w:trPr>
        <w:tc>
          <w:tcPr>
            <w:tcW w:w="13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Kode MK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Nama MK (pilihan)</w:t>
            </w: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Bobot sks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Bobot Tugas</w:t>
            </w: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27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Unit/Jur/Fak Pengelola</w:t>
            </w:r>
          </w:p>
        </w:tc>
      </w:tr>
      <w:tr w:rsidR="000F734A" w:rsidRPr="004A6EA7" w:rsidTr="00AB5E45">
        <w:trPr>
          <w:cantSplit/>
          <w:trHeight w:val="20"/>
          <w:jc w:val="center"/>
        </w:trPr>
        <w:tc>
          <w:tcPr>
            <w:tcW w:w="13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(1)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(2)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(3)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(4)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(5)</w:t>
            </w:r>
          </w:p>
        </w:tc>
        <w:tc>
          <w:tcPr>
            <w:tcW w:w="27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(6)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KIP814101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Wawasan Kep</w:t>
            </w:r>
            <w:r w:rsidRPr="004A6EA7">
              <w:rPr>
                <w:rFonts w:ascii="Times New Roman" w:hAnsi="Times New Roman"/>
                <w:sz w:val="24"/>
                <w:szCs w:val="24"/>
                <w:lang w:val="sv-SE"/>
              </w:rPr>
              <w:t>endidikan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(1-1)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KIP816101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Kurikulum dan Inovasi P</w:t>
            </w:r>
            <w:r w:rsidRPr="004A6EA7">
              <w:rPr>
                <w:rFonts w:ascii="Times New Roman" w:hAnsi="Times New Roman"/>
                <w:sz w:val="24"/>
                <w:szCs w:val="24"/>
                <w:lang w:val="sv-SE"/>
              </w:rPr>
              <w:t>endidikan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(2-1)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IND816104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Psikolinguisti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IND816201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Kapita Selekta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(0-2)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IND816202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 w:eastAsia="en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Sastra Populer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(0-2)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tabs>
                <w:tab w:val="right" w:pos="4464"/>
              </w:tabs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PBM Bahasa dan Sastra Indonesia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3 (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-3)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Problematika Pembelajaran Batra Indonesia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340"/>
          <w:jc w:val="center"/>
        </w:trPr>
        <w:tc>
          <w:tcPr>
            <w:tcW w:w="13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  <w:tc>
          <w:tcPr>
            <w:tcW w:w="1630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IND81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0F734A" w:rsidRPr="004A6EA7" w:rsidRDefault="000F734A" w:rsidP="00AB5E45">
            <w:pPr>
              <w:pStyle w:val="NoSpacing"/>
              <w:spacing w:line="21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Jurnalistik</w:t>
            </w:r>
          </w:p>
        </w:tc>
        <w:tc>
          <w:tcPr>
            <w:tcW w:w="1701" w:type="dxa"/>
            <w:vAlign w:val="center"/>
          </w:tcPr>
          <w:p w:rsidR="000F734A" w:rsidRPr="004A6EA7" w:rsidRDefault="000F734A" w:rsidP="00AB5E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(0-</w:t>
            </w:r>
            <w:r w:rsidRPr="004A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4A6EA7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vAlign w:val="center"/>
          </w:tcPr>
          <w:p w:rsidR="000F734A" w:rsidRPr="004A6EA7" w:rsidRDefault="000F734A" w:rsidP="00AB5E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2782" w:type="dxa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</w:tr>
      <w:tr w:rsidR="000F734A" w:rsidRPr="004A6EA7" w:rsidTr="00AB5E45">
        <w:trPr>
          <w:cantSplit/>
          <w:trHeight w:val="454"/>
          <w:jc w:val="center"/>
        </w:trPr>
        <w:tc>
          <w:tcPr>
            <w:tcW w:w="769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Total sks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A6EA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34A" w:rsidRPr="004A6EA7" w:rsidRDefault="000F734A" w:rsidP="00AB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734A" w:rsidRPr="004A6EA7" w:rsidRDefault="000F734A" w:rsidP="000F734A">
      <w:pPr>
        <w:pStyle w:val="NoSpacing"/>
        <w:rPr>
          <w:rFonts w:ascii="Times New Roman" w:hAnsi="Times New Roman"/>
          <w:sz w:val="16"/>
          <w:szCs w:val="16"/>
        </w:rPr>
      </w:pPr>
    </w:p>
    <w:p w:rsidR="000F734A" w:rsidRPr="004A6EA7" w:rsidRDefault="000F734A" w:rsidP="000F734A">
      <w:pPr>
        <w:pStyle w:val="NoSpacing"/>
        <w:rPr>
          <w:rFonts w:ascii="Times New Roman" w:hAnsi="Times New Roman"/>
          <w:sz w:val="20"/>
          <w:szCs w:val="20"/>
        </w:rPr>
      </w:pPr>
      <w:r w:rsidRPr="004A6EA7">
        <w:rPr>
          <w:rFonts w:ascii="Times New Roman" w:hAnsi="Times New Roman"/>
          <w:sz w:val="20"/>
          <w:szCs w:val="20"/>
        </w:rPr>
        <w:t>Keterangan:</w:t>
      </w:r>
    </w:p>
    <w:p w:rsidR="000F734A" w:rsidRPr="004A6EA7" w:rsidRDefault="000F734A" w:rsidP="000F734A">
      <w:pPr>
        <w:pStyle w:val="NoSpacing"/>
        <w:rPr>
          <w:rFonts w:ascii="Times New Roman" w:hAnsi="Times New Roman"/>
          <w:sz w:val="20"/>
          <w:szCs w:val="20"/>
        </w:rPr>
      </w:pPr>
      <w:r w:rsidRPr="004A6EA7">
        <w:rPr>
          <w:rFonts w:ascii="Times New Roman" w:hAnsi="Times New Roman"/>
          <w:sz w:val="20"/>
          <w:szCs w:val="20"/>
          <w:vertAlign w:val="superscript"/>
        </w:rPr>
        <w:t>*)</w:t>
      </w:r>
      <w:r w:rsidRPr="004A6EA7">
        <w:rPr>
          <w:rFonts w:ascii="Times New Roman" w:hAnsi="Times New Roman"/>
          <w:sz w:val="20"/>
          <w:szCs w:val="20"/>
        </w:rPr>
        <w:t xml:space="preserve"> Pilih salah satu mata kuliah pilihan dengan bobot 2 atau 3 sks tiap semester</w:t>
      </w:r>
    </w:p>
    <w:p w:rsidR="000F734A" w:rsidRPr="000F734A" w:rsidRDefault="000F734A" w:rsidP="000F734A">
      <w:pPr>
        <w:pStyle w:val="NoSpacing"/>
        <w:rPr>
          <w:rFonts w:ascii="Times New Roman" w:hAnsi="Times New Roman"/>
          <w:sz w:val="20"/>
          <w:szCs w:val="20"/>
        </w:rPr>
        <w:sectPr w:rsidR="000F734A" w:rsidRPr="000F734A" w:rsidSect="002F2492">
          <w:pgSz w:w="17123" w:h="11907" w:orient="landscape" w:code="9"/>
          <w:pgMar w:top="1985" w:right="1588" w:bottom="1588" w:left="1588" w:header="1701" w:footer="1134" w:gutter="0"/>
          <w:pgNumType w:start="91"/>
          <w:cols w:space="720"/>
          <w:docGrid w:linePitch="299"/>
        </w:sectPr>
      </w:pPr>
      <w:r w:rsidRPr="004A6EA7">
        <w:rPr>
          <w:rFonts w:ascii="Times New Roman" w:hAnsi="Times New Roman"/>
          <w:sz w:val="20"/>
          <w:szCs w:val="20"/>
          <w:vertAlign w:val="superscript"/>
        </w:rPr>
        <w:t>**)</w:t>
      </w:r>
      <w:r w:rsidRPr="004A6EA7">
        <w:rPr>
          <w:rFonts w:ascii="Times New Roman" w:hAnsi="Times New Roman"/>
          <w:sz w:val="20"/>
          <w:szCs w:val="20"/>
        </w:rPr>
        <w:t xml:space="preserve"> Bobot tugas-tugas: praktikum, P</w:t>
      </w:r>
      <w:r>
        <w:rPr>
          <w:rFonts w:ascii="Times New Roman" w:hAnsi="Times New Roman"/>
          <w:sz w:val="20"/>
          <w:szCs w:val="20"/>
        </w:rPr>
        <w:t xml:space="preserve">R, atau makalah </w:t>
      </w:r>
      <w:proofErr w:type="gramStart"/>
      <w:r>
        <w:rPr>
          <w:rFonts w:ascii="Times New Roman" w:hAnsi="Times New Roman"/>
          <w:sz w:val="20"/>
          <w:szCs w:val="20"/>
        </w:rPr>
        <w:t>≥  20</w:t>
      </w:r>
      <w:proofErr w:type="gramEnd"/>
      <w:r>
        <w:rPr>
          <w:rFonts w:ascii="Times New Roman" w:hAnsi="Times New Roman"/>
          <w:sz w:val="20"/>
          <w:szCs w:val="20"/>
        </w:rPr>
        <w:t>%</w:t>
      </w:r>
    </w:p>
    <w:p w:rsidR="002447AF" w:rsidRPr="000F734A" w:rsidRDefault="002447AF" w:rsidP="000F734A">
      <w:pPr>
        <w:tabs>
          <w:tab w:val="left" w:pos="5580"/>
        </w:tabs>
      </w:pPr>
    </w:p>
    <w:sectPr w:rsidR="002447AF" w:rsidRPr="000F734A" w:rsidSect="000F734A">
      <w:pgSz w:w="11907" w:h="17123" w:code="9"/>
      <w:pgMar w:top="1701" w:right="1588" w:bottom="1588" w:left="1985" w:header="1701" w:footer="1247" w:gutter="0"/>
      <w:pgNumType w:start="9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C67"/>
    <w:multiLevelType w:val="hybridMultilevel"/>
    <w:tmpl w:val="D4CC4B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FFE19FD"/>
    <w:multiLevelType w:val="hybridMultilevel"/>
    <w:tmpl w:val="5EB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D56E6"/>
    <w:multiLevelType w:val="hybridMultilevel"/>
    <w:tmpl w:val="F19447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A"/>
    <w:rsid w:val="000F734A"/>
    <w:rsid w:val="002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4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4A"/>
    <w:pPr>
      <w:keepNext/>
      <w:ind w:left="1800" w:hanging="1800"/>
      <w:outlineLvl w:val="0"/>
    </w:pPr>
    <w:rPr>
      <w:rFonts w:ascii="Tahoma" w:hAnsi="Tahoma" w:cs="Tahoma"/>
      <w:b/>
      <w:bCs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34A"/>
    <w:pPr>
      <w:keepNext/>
      <w:numPr>
        <w:ilvl w:val="12"/>
      </w:numPr>
      <w:spacing w:line="360" w:lineRule="auto"/>
      <w:ind w:left="81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34A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34A"/>
    <w:pPr>
      <w:keepNext/>
      <w:spacing w:line="360" w:lineRule="auto"/>
      <w:ind w:firstLine="5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34A"/>
    <w:pPr>
      <w:keepNext/>
      <w:outlineLvl w:val="4"/>
    </w:pPr>
    <w:rPr>
      <w:rFonts w:ascii="Tahoma" w:hAnsi="Tahoma" w:cs="Tahom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734A"/>
    <w:pPr>
      <w:keepNext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734A"/>
    <w:pPr>
      <w:keepNext/>
      <w:ind w:right="39" w:hanging="18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734A"/>
    <w:pPr>
      <w:keepNext/>
      <w:spacing w:line="360" w:lineRule="auto"/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734A"/>
    <w:pPr>
      <w:keepNext/>
      <w:numPr>
        <w:numId w:val="1"/>
      </w:numPr>
      <w:spacing w:line="360" w:lineRule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34A"/>
    <w:rPr>
      <w:rFonts w:ascii="Tahoma" w:eastAsia="Times New Roman" w:hAnsi="Tahoma" w:cs="Tahoma"/>
      <w:b/>
      <w:bCs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F734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F734A"/>
    <w:rPr>
      <w:rFonts w:ascii="Tahoma" w:eastAsia="Times New Roman" w:hAnsi="Tahoma" w:cs="Tahom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F734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0F734A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734A"/>
    <w:pPr>
      <w:numPr>
        <w:ilvl w:val="12"/>
      </w:numPr>
      <w:spacing w:line="360" w:lineRule="auto"/>
      <w:ind w:left="81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734A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7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4A"/>
    <w:rPr>
      <w:rFonts w:ascii="Arial" w:eastAsia="Times New Roman" w:hAnsi="Arial" w:cs="Arial"/>
    </w:rPr>
  </w:style>
  <w:style w:type="character" w:styleId="PageNumber">
    <w:name w:val="page number"/>
    <w:uiPriority w:val="99"/>
    <w:rsid w:val="000F73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4A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0F734A"/>
    <w:pPr>
      <w:spacing w:line="360" w:lineRule="auto"/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F734A"/>
    <w:pPr>
      <w:spacing w:line="360" w:lineRule="auto"/>
      <w:ind w:left="450" w:hanging="45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F734A"/>
    <w:pPr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34A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0F734A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734A"/>
    <w:pPr>
      <w:ind w:left="720"/>
      <w:jc w:val="left"/>
    </w:pPr>
    <w:rPr>
      <w:rFonts w:cs="Times New Roman"/>
      <w:sz w:val="24"/>
      <w:szCs w:val="24"/>
      <w:lang/>
    </w:rPr>
  </w:style>
  <w:style w:type="table" w:styleId="TableGrid">
    <w:name w:val="Table Grid"/>
    <w:basedOn w:val="TableNormal"/>
    <w:uiPriority w:val="59"/>
    <w:rsid w:val="000F734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0F734A"/>
    <w:pPr>
      <w:tabs>
        <w:tab w:val="right" w:leader="underscore" w:pos="13944"/>
      </w:tabs>
      <w:spacing w:before="120"/>
      <w:jc w:val="left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0F734A"/>
    <w:pPr>
      <w:tabs>
        <w:tab w:val="right" w:leader="underscore" w:pos="13944"/>
      </w:tabs>
      <w:spacing w:before="120"/>
      <w:ind w:left="200"/>
      <w:jc w:val="left"/>
    </w:pPr>
    <w:rPr>
      <w:b/>
      <w:bCs/>
      <w:noProof/>
      <w:sz w:val="20"/>
      <w:szCs w:val="20"/>
    </w:rPr>
  </w:style>
  <w:style w:type="character" w:styleId="Hyperlink">
    <w:name w:val="Hyperlink"/>
    <w:uiPriority w:val="99"/>
    <w:rsid w:val="000F734A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0F734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F734A"/>
    <w:pPr>
      <w:autoSpaceDE w:val="0"/>
      <w:autoSpaceDN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F734A"/>
    <w:rPr>
      <w:rFonts w:ascii="Courier New" w:eastAsia="Times New Roman" w:hAnsi="Courier New" w:cs="Courier New"/>
      <w:sz w:val="20"/>
      <w:szCs w:val="20"/>
    </w:rPr>
  </w:style>
  <w:style w:type="paragraph" w:customStyle="1" w:styleId="xl27">
    <w:name w:val="xl27"/>
    <w:basedOn w:val="Normal"/>
    <w:uiPriority w:val="99"/>
    <w:rsid w:val="000F7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FollowedHyperlink">
    <w:name w:val="FollowedHyperlink"/>
    <w:uiPriority w:val="99"/>
    <w:rsid w:val="000F734A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0F7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Emphasis">
    <w:name w:val="Emphasis"/>
    <w:uiPriority w:val="20"/>
    <w:qFormat/>
    <w:rsid w:val="000F734A"/>
    <w:rPr>
      <w:rFonts w:cs="Times New Roman"/>
      <w:i/>
    </w:rPr>
  </w:style>
  <w:style w:type="paragraph" w:styleId="NoSpacing">
    <w:name w:val="No Spacing"/>
    <w:link w:val="NoSpacingChar"/>
    <w:uiPriority w:val="1"/>
    <w:qFormat/>
    <w:rsid w:val="000F734A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734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F734A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0F73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34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7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734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F7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734A"/>
    <w:rPr>
      <w:rFonts w:ascii="Tahoma" w:eastAsia="Times New Roman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0F734A"/>
    <w:pPr>
      <w:widowControl w:val="0"/>
      <w:adjustRightInd w:val="0"/>
      <w:spacing w:after="160" w:line="240" w:lineRule="exact"/>
      <w:textAlignment w:val="baseline"/>
    </w:pPr>
    <w:rPr>
      <w:rFonts w:ascii="Tahoma" w:eastAsia="Batang" w:hAnsi="Tahoma" w:cs="Tahoma"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0F734A"/>
    <w:pPr>
      <w:jc w:val="left"/>
    </w:pPr>
    <w:rPr>
      <w:rFonts w:ascii="Calibri" w:hAnsi="Calibri" w:cs="Calibri"/>
      <w:spacing w:val="-8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0F734A"/>
    <w:pPr>
      <w:spacing w:after="120"/>
      <w:ind w:left="283"/>
      <w:jc w:val="left"/>
    </w:pPr>
    <w:rPr>
      <w:rFonts w:ascii="Calibri" w:hAnsi="Calibri" w:cs="Calibri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734A"/>
    <w:rPr>
      <w:rFonts w:ascii="Calibri" w:eastAsia="Times New Roman" w:hAnsi="Calibri" w:cs="Calibri"/>
      <w:sz w:val="24"/>
      <w:szCs w:val="24"/>
      <w:lang w:val="en-GB" w:eastAsia="en-GB"/>
    </w:rPr>
  </w:style>
  <w:style w:type="character" w:styleId="Strong">
    <w:name w:val="Strong"/>
    <w:uiPriority w:val="22"/>
    <w:qFormat/>
    <w:rsid w:val="000F734A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1"/>
    <w:locked/>
    <w:rsid w:val="000F734A"/>
    <w:rPr>
      <w:rFonts w:ascii="Calibri" w:eastAsia="Times New Roman" w:hAnsi="Calibri" w:cs="Times New Roman"/>
    </w:rPr>
  </w:style>
  <w:style w:type="paragraph" w:customStyle="1" w:styleId="Default">
    <w:name w:val="Default"/>
    <w:rsid w:val="000F7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0F734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F734A"/>
    <w:rPr>
      <w:rFonts w:ascii="Arial" w:eastAsia="Times New Roman" w:hAnsi="Arial" w:cs="Times New Roman"/>
      <w:sz w:val="24"/>
      <w:szCs w:val="24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0F734A"/>
    <w:pPr>
      <w:spacing w:after="200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id-ID"/>
    </w:rPr>
  </w:style>
  <w:style w:type="paragraph" w:styleId="NormalWeb">
    <w:name w:val="Normal (Web)"/>
    <w:basedOn w:val="Normal"/>
    <w:uiPriority w:val="99"/>
    <w:unhideWhenUsed/>
    <w:rsid w:val="000F73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734A"/>
    <w:rPr>
      <w:rFonts w:ascii="Times New Roman" w:hAnsi="Times New Roman" w:cs="Times New Roman" w:hint="default"/>
    </w:rPr>
  </w:style>
  <w:style w:type="character" w:styleId="LineNumber">
    <w:name w:val="line number"/>
    <w:uiPriority w:val="99"/>
    <w:rsid w:val="000F734A"/>
  </w:style>
  <w:style w:type="paragraph" w:customStyle="1" w:styleId="ListParagraph2">
    <w:name w:val="List Paragraph2"/>
    <w:basedOn w:val="Normal"/>
    <w:uiPriority w:val="34"/>
    <w:unhideWhenUsed/>
    <w:qFormat/>
    <w:rsid w:val="000F734A"/>
    <w:pPr>
      <w:ind w:left="720"/>
      <w:contextualSpacing/>
    </w:pPr>
    <w:rPr>
      <w:rFonts w:cs="Times New Roman"/>
      <w:szCs w:val="20"/>
    </w:rPr>
  </w:style>
  <w:style w:type="table" w:styleId="TableColumns3">
    <w:name w:val="Table Columns 3"/>
    <w:basedOn w:val="TableNormal"/>
    <w:rsid w:val="000F73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F73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ersonname">
    <w:name w:val="person_name"/>
    <w:rsid w:val="000F734A"/>
  </w:style>
  <w:style w:type="paragraph" w:customStyle="1" w:styleId="ColorfulList-Accent11">
    <w:name w:val="Colorful List - Accent 11"/>
    <w:basedOn w:val="Normal"/>
    <w:uiPriority w:val="34"/>
    <w:qFormat/>
    <w:rsid w:val="000F734A"/>
    <w:pPr>
      <w:ind w:left="720"/>
      <w:contextualSpacing/>
      <w:jc w:val="left"/>
    </w:pPr>
    <w:rPr>
      <w:rFonts w:ascii="Calibri" w:hAnsi="Calibri" w:cs="Times New Roman"/>
    </w:rPr>
  </w:style>
  <w:style w:type="paragraph" w:customStyle="1" w:styleId="APUSTAKA">
    <w:name w:val="APUSTAKA"/>
    <w:basedOn w:val="Normal"/>
    <w:rsid w:val="000F734A"/>
    <w:pPr>
      <w:tabs>
        <w:tab w:val="left" w:pos="2160"/>
        <w:tab w:val="left" w:pos="2520"/>
      </w:tabs>
      <w:ind w:left="720" w:hanging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yiv6854471717">
    <w:name w:val="yiv6854471717"/>
    <w:rsid w:val="000F734A"/>
    <w:rPr>
      <w:rFonts w:cs="Times New Roman"/>
    </w:rPr>
  </w:style>
  <w:style w:type="character" w:customStyle="1" w:styleId="longtext">
    <w:name w:val="long_text"/>
    <w:rsid w:val="000F734A"/>
    <w:rPr>
      <w:rFonts w:cs="Times New Roman"/>
    </w:rPr>
  </w:style>
  <w:style w:type="character" w:customStyle="1" w:styleId="hps">
    <w:name w:val="hps"/>
    <w:rsid w:val="000F734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F734A"/>
    <w:pPr>
      <w:jc w:val="lef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734A"/>
    <w:rPr>
      <w:rFonts w:ascii="Tahoma" w:eastAsia="Times New Roman" w:hAnsi="Tahoma" w:cs="Tahoma"/>
      <w:sz w:val="16"/>
      <w:szCs w:val="16"/>
    </w:rPr>
  </w:style>
  <w:style w:type="character" w:customStyle="1" w:styleId="citation">
    <w:name w:val="citation"/>
    <w:rsid w:val="000F734A"/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0F734A"/>
    <w:pPr>
      <w:spacing w:after="200" w:line="276" w:lineRule="auto"/>
      <w:ind w:left="72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olorfulList-Accent1Char">
    <w:name w:val="Colorful List - Accent 1 Char"/>
    <w:link w:val="ColorfulList-Accent1"/>
    <w:uiPriority w:val="34"/>
    <w:locked/>
    <w:rsid w:val="000F734A"/>
    <w:rPr>
      <w:rFonts w:ascii="Times New Roman" w:hAnsi="Times New Roman"/>
      <w:sz w:val="24"/>
      <w:lang w:val="en-GB" w:eastAsia="en-GB"/>
    </w:rPr>
  </w:style>
  <w:style w:type="table" w:styleId="ColorfulList-Accent1">
    <w:name w:val="Colorful List Accent 1"/>
    <w:basedOn w:val="TableNormal"/>
    <w:link w:val="ColorfulList-Accent1Char"/>
    <w:uiPriority w:val="34"/>
    <w:rsid w:val="000F734A"/>
    <w:pPr>
      <w:spacing w:after="0" w:line="240" w:lineRule="auto"/>
    </w:pPr>
    <w:rPr>
      <w:rFonts w:ascii="Times New Roman" w:hAnsi="Times New Roman"/>
      <w:sz w:val="24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aftarPustaka">
    <w:name w:val="Daftar Pustaka"/>
    <w:basedOn w:val="ListParagraph"/>
    <w:qFormat/>
    <w:rsid w:val="000F734A"/>
    <w:pPr>
      <w:ind w:hanging="288"/>
      <w:jc w:val="both"/>
    </w:pPr>
    <w:rPr>
      <w:rFonts w:ascii="Calibri" w:hAnsi="Calibri" w:cs="Calibri"/>
      <w:sz w:val="20"/>
      <w:szCs w:val="20"/>
    </w:rPr>
  </w:style>
  <w:style w:type="character" w:customStyle="1" w:styleId="st">
    <w:name w:val="st"/>
    <w:basedOn w:val="DefaultParagraphFont"/>
    <w:rsid w:val="000F734A"/>
  </w:style>
  <w:style w:type="character" w:customStyle="1" w:styleId="sfzihb">
    <w:name w:val="sfzihb"/>
    <w:basedOn w:val="DefaultParagraphFont"/>
    <w:rsid w:val="000F734A"/>
  </w:style>
  <w:style w:type="character" w:styleId="HTMLCite">
    <w:name w:val="HTML Cite"/>
    <w:uiPriority w:val="99"/>
    <w:unhideWhenUsed/>
    <w:rsid w:val="000F734A"/>
    <w:rPr>
      <w:i/>
      <w:iCs/>
    </w:rPr>
  </w:style>
  <w:style w:type="paragraph" w:customStyle="1" w:styleId="Style10">
    <w:name w:val="Style 1"/>
    <w:uiPriority w:val="99"/>
    <w:rsid w:val="000F7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F734A"/>
    <w:rPr>
      <w:rFonts w:ascii="Arial Narrow" w:hAnsi="Arial Narrow"/>
      <w:color w:val="000000"/>
      <w:sz w:val="22"/>
    </w:rPr>
  </w:style>
  <w:style w:type="paragraph" w:customStyle="1" w:styleId="Style5">
    <w:name w:val="Style 5"/>
    <w:uiPriority w:val="99"/>
    <w:rsid w:val="000F734A"/>
    <w:pPr>
      <w:widowControl w:val="0"/>
      <w:autoSpaceDE w:val="0"/>
      <w:autoSpaceDN w:val="0"/>
      <w:spacing w:after="0" w:line="240" w:lineRule="auto"/>
      <w:ind w:left="72"/>
    </w:pPr>
    <w:rPr>
      <w:rFonts w:ascii="Arial Narrow" w:eastAsia="Times New Roman" w:hAnsi="Arial Narrow" w:cs="Arial Narrow"/>
      <w:color w:val="000000"/>
    </w:rPr>
  </w:style>
  <w:style w:type="paragraph" w:customStyle="1" w:styleId="Style7">
    <w:name w:val="Style 7"/>
    <w:uiPriority w:val="99"/>
    <w:rsid w:val="000F734A"/>
    <w:pPr>
      <w:widowControl w:val="0"/>
      <w:autoSpaceDE w:val="0"/>
      <w:autoSpaceDN w:val="0"/>
      <w:spacing w:before="216" w:after="36" w:line="240" w:lineRule="auto"/>
      <w:ind w:right="936"/>
      <w:jc w:val="both"/>
    </w:pPr>
    <w:rPr>
      <w:rFonts w:ascii="Arial Narrow" w:eastAsia="Times New Roman" w:hAnsi="Arial Narrow" w:cs="Arial Narrow"/>
      <w:color w:val="000000"/>
    </w:rPr>
  </w:style>
  <w:style w:type="paragraph" w:customStyle="1" w:styleId="Style6">
    <w:name w:val="Style 6"/>
    <w:uiPriority w:val="99"/>
    <w:rsid w:val="000F734A"/>
    <w:pPr>
      <w:widowControl w:val="0"/>
      <w:autoSpaceDE w:val="0"/>
      <w:autoSpaceDN w:val="0"/>
      <w:spacing w:before="36" w:after="0" w:line="240" w:lineRule="auto"/>
      <w:ind w:left="720" w:hanging="216"/>
    </w:pPr>
    <w:rPr>
      <w:rFonts w:ascii="Arial Narrow" w:eastAsia="Times New Roman" w:hAnsi="Arial Narrow" w:cs="Arial Narrow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0F73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0F734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4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4A"/>
    <w:pPr>
      <w:keepNext/>
      <w:ind w:left="1800" w:hanging="1800"/>
      <w:outlineLvl w:val="0"/>
    </w:pPr>
    <w:rPr>
      <w:rFonts w:ascii="Tahoma" w:hAnsi="Tahoma" w:cs="Tahoma"/>
      <w:b/>
      <w:bCs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34A"/>
    <w:pPr>
      <w:keepNext/>
      <w:numPr>
        <w:ilvl w:val="12"/>
      </w:numPr>
      <w:spacing w:line="360" w:lineRule="auto"/>
      <w:ind w:left="81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34A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34A"/>
    <w:pPr>
      <w:keepNext/>
      <w:spacing w:line="360" w:lineRule="auto"/>
      <w:ind w:firstLine="5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34A"/>
    <w:pPr>
      <w:keepNext/>
      <w:outlineLvl w:val="4"/>
    </w:pPr>
    <w:rPr>
      <w:rFonts w:ascii="Tahoma" w:hAnsi="Tahoma" w:cs="Tahom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734A"/>
    <w:pPr>
      <w:keepNext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734A"/>
    <w:pPr>
      <w:keepNext/>
      <w:ind w:right="39" w:hanging="18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734A"/>
    <w:pPr>
      <w:keepNext/>
      <w:spacing w:line="360" w:lineRule="auto"/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734A"/>
    <w:pPr>
      <w:keepNext/>
      <w:numPr>
        <w:numId w:val="1"/>
      </w:numPr>
      <w:spacing w:line="360" w:lineRule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34A"/>
    <w:rPr>
      <w:rFonts w:ascii="Tahoma" w:eastAsia="Times New Roman" w:hAnsi="Tahoma" w:cs="Tahoma"/>
      <w:b/>
      <w:bCs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F734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F734A"/>
    <w:rPr>
      <w:rFonts w:ascii="Tahoma" w:eastAsia="Times New Roman" w:hAnsi="Tahoma" w:cs="Tahom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F734A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F734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0F734A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734A"/>
    <w:pPr>
      <w:numPr>
        <w:ilvl w:val="12"/>
      </w:numPr>
      <w:spacing w:line="360" w:lineRule="auto"/>
      <w:ind w:left="81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734A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7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4A"/>
    <w:rPr>
      <w:rFonts w:ascii="Arial" w:eastAsia="Times New Roman" w:hAnsi="Arial" w:cs="Arial"/>
    </w:rPr>
  </w:style>
  <w:style w:type="character" w:styleId="PageNumber">
    <w:name w:val="page number"/>
    <w:uiPriority w:val="99"/>
    <w:rsid w:val="000F73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4A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0F734A"/>
    <w:pPr>
      <w:spacing w:line="360" w:lineRule="auto"/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F734A"/>
    <w:pPr>
      <w:spacing w:line="360" w:lineRule="auto"/>
      <w:ind w:left="450" w:hanging="45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F734A"/>
    <w:pPr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F734A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34A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0F734A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734A"/>
    <w:pPr>
      <w:ind w:left="720"/>
      <w:jc w:val="left"/>
    </w:pPr>
    <w:rPr>
      <w:rFonts w:cs="Times New Roman"/>
      <w:sz w:val="24"/>
      <w:szCs w:val="24"/>
      <w:lang/>
    </w:rPr>
  </w:style>
  <w:style w:type="table" w:styleId="TableGrid">
    <w:name w:val="Table Grid"/>
    <w:basedOn w:val="TableNormal"/>
    <w:uiPriority w:val="59"/>
    <w:rsid w:val="000F734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0F734A"/>
    <w:pPr>
      <w:tabs>
        <w:tab w:val="right" w:leader="underscore" w:pos="13944"/>
      </w:tabs>
      <w:spacing w:before="120"/>
      <w:jc w:val="left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0F734A"/>
    <w:pPr>
      <w:tabs>
        <w:tab w:val="right" w:leader="underscore" w:pos="13944"/>
      </w:tabs>
      <w:spacing w:before="120"/>
      <w:ind w:left="200"/>
      <w:jc w:val="left"/>
    </w:pPr>
    <w:rPr>
      <w:b/>
      <w:bCs/>
      <w:noProof/>
      <w:sz w:val="20"/>
      <w:szCs w:val="20"/>
    </w:rPr>
  </w:style>
  <w:style w:type="character" w:styleId="Hyperlink">
    <w:name w:val="Hyperlink"/>
    <w:uiPriority w:val="99"/>
    <w:rsid w:val="000F734A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0F734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F734A"/>
    <w:pPr>
      <w:autoSpaceDE w:val="0"/>
      <w:autoSpaceDN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F734A"/>
    <w:rPr>
      <w:rFonts w:ascii="Courier New" w:eastAsia="Times New Roman" w:hAnsi="Courier New" w:cs="Courier New"/>
      <w:sz w:val="20"/>
      <w:szCs w:val="20"/>
    </w:rPr>
  </w:style>
  <w:style w:type="paragraph" w:customStyle="1" w:styleId="xl27">
    <w:name w:val="xl27"/>
    <w:basedOn w:val="Normal"/>
    <w:uiPriority w:val="99"/>
    <w:rsid w:val="000F7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FollowedHyperlink">
    <w:name w:val="FollowedHyperlink"/>
    <w:uiPriority w:val="99"/>
    <w:rsid w:val="000F734A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0F7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Emphasis">
    <w:name w:val="Emphasis"/>
    <w:uiPriority w:val="20"/>
    <w:qFormat/>
    <w:rsid w:val="000F734A"/>
    <w:rPr>
      <w:rFonts w:cs="Times New Roman"/>
      <w:i/>
    </w:rPr>
  </w:style>
  <w:style w:type="paragraph" w:styleId="NoSpacing">
    <w:name w:val="No Spacing"/>
    <w:link w:val="NoSpacingChar"/>
    <w:uiPriority w:val="1"/>
    <w:qFormat/>
    <w:rsid w:val="000F734A"/>
    <w:pPr>
      <w:spacing w:after="0" w:line="240" w:lineRule="auto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734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F734A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0F73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34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7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734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F7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734A"/>
    <w:rPr>
      <w:rFonts w:ascii="Tahoma" w:eastAsia="Times New Roman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0F734A"/>
    <w:pPr>
      <w:widowControl w:val="0"/>
      <w:adjustRightInd w:val="0"/>
      <w:spacing w:after="160" w:line="240" w:lineRule="exact"/>
      <w:textAlignment w:val="baseline"/>
    </w:pPr>
    <w:rPr>
      <w:rFonts w:ascii="Tahoma" w:eastAsia="Batang" w:hAnsi="Tahoma" w:cs="Tahoma"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0F734A"/>
    <w:pPr>
      <w:jc w:val="left"/>
    </w:pPr>
    <w:rPr>
      <w:rFonts w:ascii="Calibri" w:hAnsi="Calibri" w:cs="Calibri"/>
      <w:spacing w:val="-8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0F734A"/>
    <w:pPr>
      <w:spacing w:after="120"/>
      <w:ind w:left="283"/>
      <w:jc w:val="left"/>
    </w:pPr>
    <w:rPr>
      <w:rFonts w:ascii="Calibri" w:hAnsi="Calibri" w:cs="Calibri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734A"/>
    <w:rPr>
      <w:rFonts w:ascii="Calibri" w:eastAsia="Times New Roman" w:hAnsi="Calibri" w:cs="Calibri"/>
      <w:sz w:val="24"/>
      <w:szCs w:val="24"/>
      <w:lang w:val="en-GB" w:eastAsia="en-GB"/>
    </w:rPr>
  </w:style>
  <w:style w:type="character" w:styleId="Strong">
    <w:name w:val="Strong"/>
    <w:uiPriority w:val="22"/>
    <w:qFormat/>
    <w:rsid w:val="000F734A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1"/>
    <w:locked/>
    <w:rsid w:val="000F734A"/>
    <w:rPr>
      <w:rFonts w:ascii="Calibri" w:eastAsia="Times New Roman" w:hAnsi="Calibri" w:cs="Times New Roman"/>
    </w:rPr>
  </w:style>
  <w:style w:type="paragraph" w:customStyle="1" w:styleId="Default">
    <w:name w:val="Default"/>
    <w:rsid w:val="000F7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0F734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F734A"/>
    <w:rPr>
      <w:rFonts w:ascii="Arial" w:eastAsia="Times New Roman" w:hAnsi="Arial" w:cs="Times New Roman"/>
      <w:sz w:val="24"/>
      <w:szCs w:val="24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0F734A"/>
    <w:pPr>
      <w:spacing w:after="200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id-ID"/>
    </w:rPr>
  </w:style>
  <w:style w:type="paragraph" w:styleId="NormalWeb">
    <w:name w:val="Normal (Web)"/>
    <w:basedOn w:val="Normal"/>
    <w:uiPriority w:val="99"/>
    <w:unhideWhenUsed/>
    <w:rsid w:val="000F73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734A"/>
    <w:rPr>
      <w:rFonts w:ascii="Times New Roman" w:hAnsi="Times New Roman" w:cs="Times New Roman" w:hint="default"/>
    </w:rPr>
  </w:style>
  <w:style w:type="character" w:styleId="LineNumber">
    <w:name w:val="line number"/>
    <w:uiPriority w:val="99"/>
    <w:rsid w:val="000F734A"/>
  </w:style>
  <w:style w:type="paragraph" w:customStyle="1" w:styleId="ListParagraph2">
    <w:name w:val="List Paragraph2"/>
    <w:basedOn w:val="Normal"/>
    <w:uiPriority w:val="34"/>
    <w:unhideWhenUsed/>
    <w:qFormat/>
    <w:rsid w:val="000F734A"/>
    <w:pPr>
      <w:ind w:left="720"/>
      <w:contextualSpacing/>
    </w:pPr>
    <w:rPr>
      <w:rFonts w:cs="Times New Roman"/>
      <w:szCs w:val="20"/>
    </w:rPr>
  </w:style>
  <w:style w:type="table" w:styleId="TableColumns3">
    <w:name w:val="Table Columns 3"/>
    <w:basedOn w:val="TableNormal"/>
    <w:rsid w:val="000F73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F73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ersonname">
    <w:name w:val="person_name"/>
    <w:rsid w:val="000F734A"/>
  </w:style>
  <w:style w:type="paragraph" w:customStyle="1" w:styleId="ColorfulList-Accent11">
    <w:name w:val="Colorful List - Accent 11"/>
    <w:basedOn w:val="Normal"/>
    <w:uiPriority w:val="34"/>
    <w:qFormat/>
    <w:rsid w:val="000F734A"/>
    <w:pPr>
      <w:ind w:left="720"/>
      <w:contextualSpacing/>
      <w:jc w:val="left"/>
    </w:pPr>
    <w:rPr>
      <w:rFonts w:ascii="Calibri" w:hAnsi="Calibri" w:cs="Times New Roman"/>
    </w:rPr>
  </w:style>
  <w:style w:type="paragraph" w:customStyle="1" w:styleId="APUSTAKA">
    <w:name w:val="APUSTAKA"/>
    <w:basedOn w:val="Normal"/>
    <w:rsid w:val="000F734A"/>
    <w:pPr>
      <w:tabs>
        <w:tab w:val="left" w:pos="2160"/>
        <w:tab w:val="left" w:pos="2520"/>
      </w:tabs>
      <w:ind w:left="720" w:hanging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yiv6854471717">
    <w:name w:val="yiv6854471717"/>
    <w:rsid w:val="000F734A"/>
    <w:rPr>
      <w:rFonts w:cs="Times New Roman"/>
    </w:rPr>
  </w:style>
  <w:style w:type="character" w:customStyle="1" w:styleId="longtext">
    <w:name w:val="long_text"/>
    <w:rsid w:val="000F734A"/>
    <w:rPr>
      <w:rFonts w:cs="Times New Roman"/>
    </w:rPr>
  </w:style>
  <w:style w:type="character" w:customStyle="1" w:styleId="hps">
    <w:name w:val="hps"/>
    <w:rsid w:val="000F734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F734A"/>
    <w:pPr>
      <w:jc w:val="lef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734A"/>
    <w:rPr>
      <w:rFonts w:ascii="Tahoma" w:eastAsia="Times New Roman" w:hAnsi="Tahoma" w:cs="Tahoma"/>
      <w:sz w:val="16"/>
      <w:szCs w:val="16"/>
    </w:rPr>
  </w:style>
  <w:style w:type="character" w:customStyle="1" w:styleId="citation">
    <w:name w:val="citation"/>
    <w:rsid w:val="000F734A"/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0F734A"/>
    <w:pPr>
      <w:spacing w:after="200" w:line="276" w:lineRule="auto"/>
      <w:ind w:left="72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olorfulList-Accent1Char">
    <w:name w:val="Colorful List - Accent 1 Char"/>
    <w:link w:val="ColorfulList-Accent1"/>
    <w:uiPriority w:val="34"/>
    <w:locked/>
    <w:rsid w:val="000F734A"/>
    <w:rPr>
      <w:rFonts w:ascii="Times New Roman" w:hAnsi="Times New Roman"/>
      <w:sz w:val="24"/>
      <w:lang w:val="en-GB" w:eastAsia="en-GB"/>
    </w:rPr>
  </w:style>
  <w:style w:type="table" w:styleId="ColorfulList-Accent1">
    <w:name w:val="Colorful List Accent 1"/>
    <w:basedOn w:val="TableNormal"/>
    <w:link w:val="ColorfulList-Accent1Char"/>
    <w:uiPriority w:val="34"/>
    <w:rsid w:val="000F734A"/>
    <w:pPr>
      <w:spacing w:after="0" w:line="240" w:lineRule="auto"/>
    </w:pPr>
    <w:rPr>
      <w:rFonts w:ascii="Times New Roman" w:hAnsi="Times New Roman"/>
      <w:sz w:val="24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aftarPustaka">
    <w:name w:val="Daftar Pustaka"/>
    <w:basedOn w:val="ListParagraph"/>
    <w:qFormat/>
    <w:rsid w:val="000F734A"/>
    <w:pPr>
      <w:ind w:hanging="288"/>
      <w:jc w:val="both"/>
    </w:pPr>
    <w:rPr>
      <w:rFonts w:ascii="Calibri" w:hAnsi="Calibri" w:cs="Calibri"/>
      <w:sz w:val="20"/>
      <w:szCs w:val="20"/>
    </w:rPr>
  </w:style>
  <w:style w:type="character" w:customStyle="1" w:styleId="st">
    <w:name w:val="st"/>
    <w:basedOn w:val="DefaultParagraphFont"/>
    <w:rsid w:val="000F734A"/>
  </w:style>
  <w:style w:type="character" w:customStyle="1" w:styleId="sfzihb">
    <w:name w:val="sfzihb"/>
    <w:basedOn w:val="DefaultParagraphFont"/>
    <w:rsid w:val="000F734A"/>
  </w:style>
  <w:style w:type="character" w:styleId="HTMLCite">
    <w:name w:val="HTML Cite"/>
    <w:uiPriority w:val="99"/>
    <w:unhideWhenUsed/>
    <w:rsid w:val="000F734A"/>
    <w:rPr>
      <w:i/>
      <w:iCs/>
    </w:rPr>
  </w:style>
  <w:style w:type="paragraph" w:customStyle="1" w:styleId="Style10">
    <w:name w:val="Style 1"/>
    <w:uiPriority w:val="99"/>
    <w:rsid w:val="000F7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F734A"/>
    <w:rPr>
      <w:rFonts w:ascii="Arial Narrow" w:hAnsi="Arial Narrow"/>
      <w:color w:val="000000"/>
      <w:sz w:val="22"/>
    </w:rPr>
  </w:style>
  <w:style w:type="paragraph" w:customStyle="1" w:styleId="Style5">
    <w:name w:val="Style 5"/>
    <w:uiPriority w:val="99"/>
    <w:rsid w:val="000F734A"/>
    <w:pPr>
      <w:widowControl w:val="0"/>
      <w:autoSpaceDE w:val="0"/>
      <w:autoSpaceDN w:val="0"/>
      <w:spacing w:after="0" w:line="240" w:lineRule="auto"/>
      <w:ind w:left="72"/>
    </w:pPr>
    <w:rPr>
      <w:rFonts w:ascii="Arial Narrow" w:eastAsia="Times New Roman" w:hAnsi="Arial Narrow" w:cs="Arial Narrow"/>
      <w:color w:val="000000"/>
    </w:rPr>
  </w:style>
  <w:style w:type="paragraph" w:customStyle="1" w:styleId="Style7">
    <w:name w:val="Style 7"/>
    <w:uiPriority w:val="99"/>
    <w:rsid w:val="000F734A"/>
    <w:pPr>
      <w:widowControl w:val="0"/>
      <w:autoSpaceDE w:val="0"/>
      <w:autoSpaceDN w:val="0"/>
      <w:spacing w:before="216" w:after="36" w:line="240" w:lineRule="auto"/>
      <w:ind w:right="936"/>
      <w:jc w:val="both"/>
    </w:pPr>
    <w:rPr>
      <w:rFonts w:ascii="Arial Narrow" w:eastAsia="Times New Roman" w:hAnsi="Arial Narrow" w:cs="Arial Narrow"/>
      <w:color w:val="000000"/>
    </w:rPr>
  </w:style>
  <w:style w:type="paragraph" w:customStyle="1" w:styleId="Style6">
    <w:name w:val="Style 6"/>
    <w:uiPriority w:val="99"/>
    <w:rsid w:val="000F734A"/>
    <w:pPr>
      <w:widowControl w:val="0"/>
      <w:autoSpaceDE w:val="0"/>
      <w:autoSpaceDN w:val="0"/>
      <w:spacing w:before="36" w:after="0" w:line="240" w:lineRule="auto"/>
      <w:ind w:left="720" w:hanging="216"/>
    </w:pPr>
    <w:rPr>
      <w:rFonts w:ascii="Arial Narrow" w:eastAsia="Times New Roman" w:hAnsi="Arial Narrow" w:cs="Arial Narrow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0F73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0F734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2019-08-19T03:34:00Z</dcterms:created>
  <dcterms:modified xsi:type="dcterms:W3CDTF">2019-08-19T03:43:00Z</dcterms:modified>
</cp:coreProperties>
</file>